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48" w:rsidRPr="00C03FDB" w:rsidRDefault="00113DAF">
      <w:pPr>
        <w:widowControl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РТ</w:t>
      </w:r>
    </w:p>
    <w:p w:rsidR="00095E48" w:rsidRPr="00C03FDB" w:rsidRDefault="00095E48">
      <w:pPr>
        <w:widowControl w:val="0"/>
        <w:spacing w:after="0" w:line="54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widowControl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Государственное автономное профессиональное</w:t>
      </w:r>
    </w:p>
    <w:p w:rsidR="00095E48" w:rsidRPr="00C03FDB" w:rsidRDefault="00113DAF">
      <w:pPr>
        <w:widowControl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образовательное учреждение</w:t>
      </w:r>
    </w:p>
    <w:p w:rsidR="00095E48" w:rsidRPr="00C03FDB" w:rsidRDefault="00113DAF">
      <w:pPr>
        <w:widowControl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«Арский агропромышленный профессиональный колледж»</w:t>
      </w:r>
    </w:p>
    <w:p w:rsidR="00095E48" w:rsidRPr="00C03FDB" w:rsidRDefault="00095E48">
      <w:pPr>
        <w:widowControl w:val="0"/>
        <w:spacing w:after="0" w:line="200" w:lineRule="auto"/>
        <w:ind w:left="714" w:hanging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797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5261"/>
        <w:gridCol w:w="4536"/>
      </w:tblGrid>
      <w:tr w:rsidR="00095E48" w:rsidRPr="00C03FDB">
        <w:trPr>
          <w:trHeight w:val="1447"/>
        </w:trPr>
        <w:tc>
          <w:tcPr>
            <w:tcW w:w="5261" w:type="dxa"/>
          </w:tcPr>
          <w:p w:rsidR="00095E48" w:rsidRPr="00C03FDB" w:rsidRDefault="00403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</w:t>
            </w:r>
          </w:p>
          <w:p w:rsidR="00095E48" w:rsidRPr="00C03FDB" w:rsidRDefault="005503D0" w:rsidP="0055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</w:t>
            </w:r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икла</w:t>
            </w:r>
            <w:proofErr w:type="spellEnd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предметам сферы обслуживания</w:t>
            </w:r>
          </w:p>
          <w:p w:rsidR="00095E48" w:rsidRDefault="005E22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«31» 08  2024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403C00" w:rsidRPr="00C03FDB" w:rsidRDefault="00403C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095E48" w:rsidRPr="00C03FDB" w:rsidRDefault="00095E48" w:rsidP="0055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95E48" w:rsidRPr="00C03FDB" w:rsidRDefault="005E22F5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«31» 08 2024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  <w:p w:rsidR="00095E48" w:rsidRPr="00C03FDB" w:rsidRDefault="00095E4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E48" w:rsidRPr="00C03FDB">
        <w:trPr>
          <w:trHeight w:val="1716"/>
        </w:trPr>
        <w:tc>
          <w:tcPr>
            <w:tcW w:w="5261" w:type="dxa"/>
          </w:tcPr>
          <w:p w:rsidR="00095E48" w:rsidRPr="00C03FDB" w:rsidRDefault="00095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113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095E48" w:rsidRPr="00C03FDB" w:rsidRDefault="005E2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«31 » 08 2024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095E48" w:rsidRPr="00C03FDB" w:rsidRDefault="00095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3C00" w:rsidRPr="00C03FDB" w:rsidRDefault="00113DAF" w:rsidP="005E22F5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ПРОФЕССИОНАЛЬНОГО МОДУЛЯ</w:t>
      </w: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DAF" w:rsidRPr="00C03FDB" w:rsidRDefault="00113DAF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ПМ.02 ОРГАНИЗАЦИОННО-</w:t>
      </w:r>
    </w:p>
    <w:p w:rsidR="00095E48" w:rsidRDefault="00113DAF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УПРАВЛЕНЧЕСКАЯ ДЕЯТЕЛЬНОСТЬ</w:t>
      </w:r>
    </w:p>
    <w:p w:rsidR="00403C00" w:rsidRPr="00C03FDB" w:rsidRDefault="00403C00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42.02.02 Правоохранительная деятельность</w:t>
      </w: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Pr="00C03FDB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DAF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727996" w:rsidP="005503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="00113DAF" w:rsidRPr="00C03FDB">
        <w:rPr>
          <w:rFonts w:ascii="Times New Roman" w:eastAsia="Times New Roman" w:hAnsi="Times New Roman" w:cs="Times New Roman"/>
          <w:b/>
          <w:sz w:val="24"/>
          <w:szCs w:val="24"/>
        </w:rPr>
        <w:t>г</w:t>
      </w: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 w:rsidP="00403C00">
      <w:pPr>
        <w:spacing w:after="5" w:line="270" w:lineRule="auto"/>
        <w:ind w:left="-5" w:right="5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</w:t>
      </w:r>
      <w:r w:rsidRPr="00403C00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 </w:t>
      </w:r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40.02.02 Правоохранительная деятельность, утвержденного Приказом </w:t>
      </w:r>
      <w:proofErr w:type="spellStart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Минобрнауки</w:t>
      </w:r>
      <w:proofErr w:type="spellEnd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России от 12.05.2014 № 509 (ред. от 24.07.2015) (</w:t>
      </w:r>
      <w:proofErr w:type="gramStart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зарегистрирован</w:t>
      </w:r>
      <w:proofErr w:type="gramEnd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Министерством юстиции Российской Федерации 21.08.2014, регистрационный № 33737). </w:t>
      </w:r>
    </w:p>
    <w:p w:rsidR="008B464E" w:rsidRPr="00403C00" w:rsidRDefault="008B464E" w:rsidP="008B464E">
      <w:pPr>
        <w:spacing w:after="5" w:line="270" w:lineRule="auto"/>
        <w:ind w:left="-5" w:right="5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Организация-разработчик: ГАПОУ «Арский агропромышленный профессиональный колледж»</w:t>
      </w:r>
    </w:p>
    <w:p w:rsidR="00403C00" w:rsidRDefault="00403C00" w:rsidP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807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095E48" w:rsidRPr="00C03FDB">
        <w:trPr>
          <w:trHeight w:val="394"/>
        </w:trPr>
        <w:tc>
          <w:tcPr>
            <w:tcW w:w="9007" w:type="dxa"/>
          </w:tcPr>
          <w:p w:rsidR="00095E48" w:rsidRPr="00C03FDB" w:rsidRDefault="00113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ОБЩАЯ ХАРАКТЕРИСТИКА  ПРОГРАММЫ ПРОФЕССИОНАЛЬНОГО МОДУЛЯ</w:t>
            </w:r>
          </w:p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48" w:rsidRPr="00C03FDB">
        <w:trPr>
          <w:trHeight w:val="720"/>
        </w:trPr>
        <w:tc>
          <w:tcPr>
            <w:tcW w:w="9007" w:type="dxa"/>
          </w:tcPr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95E48" w:rsidRPr="00C03FDB" w:rsidRDefault="00095E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 УСЛОВИЯ РЕАЛИЗАЦИИ ПРОГРАММЫ ПРОФЕССИОНАЛЬНОГО  МОДУЛЯ </w:t>
            </w:r>
          </w:p>
          <w:p w:rsidR="00095E48" w:rsidRPr="00C03FDB" w:rsidRDefault="00095E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48" w:rsidRPr="00C03FDB">
        <w:trPr>
          <w:trHeight w:val="692"/>
        </w:trPr>
        <w:tc>
          <w:tcPr>
            <w:tcW w:w="9007" w:type="dxa"/>
          </w:tcPr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  <w:sectPr w:rsidR="00095E48" w:rsidRPr="00C03FDB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 ПРОГРАММЫ </w:t>
      </w: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ПРОФЕССИОНАЛЬНОГО МОДУЛЯ</w:t>
      </w:r>
    </w:p>
    <w:p w:rsidR="00095E48" w:rsidRPr="00C03FDB" w:rsidRDefault="00095E4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 программы профессионального модуля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программы подготовки специалистов среднего звена по специальности 40.02.02 Правоохранительная деятельность в части освоения основного вида профессиональной деятельности (ВПД): Организационно-управленческая деятельность и соответствующих профессиональных компетенций (ПК): 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ПК 2.1. Осуществлять организационно-управленческие функции в рамках малых групп, как в условиях повседневной служебной деятельности, так и в нестандартных условиях, экстремальных ситуациях.  </w:t>
      </w:r>
    </w:p>
    <w:p w:rsidR="00095E48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ПК 2.2. Осуществлять документационное обеспечение управленческой деятельности..</w:t>
      </w: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95E48" w:rsidRPr="00C03FDB" w:rsidRDefault="00113DAF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095E48" w:rsidRPr="00C03FDB" w:rsidRDefault="00113DAF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tbl>
      <w:tblPr>
        <w:tblStyle w:val="a7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8342"/>
      </w:tblGrid>
      <w:tr w:rsidR="00095E48" w:rsidRPr="00C03FDB">
        <w:tc>
          <w:tcPr>
            <w:tcW w:w="1229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956CBF" w:rsidRPr="00C03FDB">
        <w:trPr>
          <w:trHeight w:val="327"/>
        </w:trPr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</w:p>
        </w:tc>
        <w:tc>
          <w:tcPr>
            <w:tcW w:w="8342" w:type="dxa"/>
          </w:tcPr>
          <w:p w:rsidR="00956CBF" w:rsidRPr="00956CBF" w:rsidRDefault="00956CB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04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5. </w:t>
            </w:r>
          </w:p>
        </w:tc>
        <w:tc>
          <w:tcPr>
            <w:tcW w:w="8342" w:type="dxa"/>
          </w:tcPr>
          <w:p w:rsidR="00956CBF" w:rsidRPr="00956CBF" w:rsidRDefault="00956CB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6. </w:t>
            </w:r>
          </w:p>
        </w:tc>
        <w:tc>
          <w:tcPr>
            <w:tcW w:w="8342" w:type="dxa"/>
          </w:tcPr>
          <w:p w:rsidR="00956CBF" w:rsidRPr="00956CBF" w:rsidRDefault="00956CB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антикоррупционного поведения.</w:t>
            </w: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7.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07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Содействовать сохранению окружающей среды, </w:t>
            </w:r>
            <w:proofErr w:type="spell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ресурсосбережению,применять</w:t>
            </w:r>
            <w:proofErr w:type="spell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8.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</w:t>
            </w: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И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56CBF" w:rsidRPr="00C03FDB">
        <w:tc>
          <w:tcPr>
            <w:tcW w:w="1229" w:type="dxa"/>
          </w:tcPr>
          <w:p w:rsidR="00956CBF" w:rsidRPr="00C03FDB" w:rsidRDefault="00956CB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9. </w:t>
            </w:r>
          </w:p>
        </w:tc>
        <w:tc>
          <w:tcPr>
            <w:tcW w:w="8342" w:type="dxa"/>
          </w:tcPr>
          <w:p w:rsidR="00956CBF" w:rsidRPr="00956CBF" w:rsidRDefault="00956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</w:tr>
    </w:tbl>
    <w:p w:rsidR="00095E48" w:rsidRPr="00C03FDB" w:rsidRDefault="00095E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E48" w:rsidRPr="00C03FDB" w:rsidRDefault="00113DAF">
      <w:pPr>
        <w:keepNext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1.2.2. Перечень профессиональных компетенций </w:t>
      </w:r>
    </w:p>
    <w:p w:rsidR="00095E48" w:rsidRPr="00C03FDB" w:rsidRDefault="00113DAF">
      <w:pPr>
        <w:keepNext/>
        <w:spacing w:after="0" w:line="240" w:lineRule="auto"/>
        <w:ind w:firstLine="770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Выпускник, освоивший программу СПО по специальности должен обладать профессиональными компетенциями</w:t>
      </w:r>
      <w:r w:rsidRPr="00C03FDB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8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470"/>
      </w:tblGrid>
      <w:tr w:rsidR="00095E48" w:rsidRPr="00C03FDB">
        <w:tc>
          <w:tcPr>
            <w:tcW w:w="1384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C6016" w:rsidRPr="00C03FDB">
        <w:tc>
          <w:tcPr>
            <w:tcW w:w="1384" w:type="dxa"/>
          </w:tcPr>
          <w:p w:rsidR="005C6016" w:rsidRPr="00C03FDB" w:rsidRDefault="005C6016" w:rsidP="005C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8470" w:type="dxa"/>
          </w:tcPr>
          <w:p w:rsidR="005C6016" w:rsidRPr="00C03FDB" w:rsidRDefault="005C6016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организационно-управленческие функции в рамках малых групп, как в условиях повседневной служебной деятельности, так и в нестандартных условиях, экстремальных ситуациях. </w:t>
            </w:r>
          </w:p>
        </w:tc>
      </w:tr>
      <w:tr w:rsidR="005C6016" w:rsidRPr="00C03FDB">
        <w:tc>
          <w:tcPr>
            <w:tcW w:w="1384" w:type="dxa"/>
          </w:tcPr>
          <w:p w:rsidR="005C6016" w:rsidRPr="00C03FDB" w:rsidRDefault="005C6016" w:rsidP="005C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</w:tc>
        <w:tc>
          <w:tcPr>
            <w:tcW w:w="8470" w:type="dxa"/>
          </w:tcPr>
          <w:p w:rsidR="005C6016" w:rsidRPr="00C03FDB" w:rsidRDefault="005C6016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документационное обеспечение управленческой деятельности. </w:t>
            </w:r>
          </w:p>
        </w:tc>
      </w:tr>
    </w:tbl>
    <w:p w:rsidR="00095E48" w:rsidRPr="00C03FDB" w:rsidRDefault="00095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113D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9"/>
        <w:tblW w:w="960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095E48" w:rsidRPr="00C03FDB">
        <w:tc>
          <w:tcPr>
            <w:tcW w:w="1526" w:type="dxa"/>
          </w:tcPr>
          <w:p w:rsidR="00095E48" w:rsidRPr="00C03FDB" w:rsidRDefault="00113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095E48" w:rsidRPr="00C03FDB" w:rsidRDefault="005C6016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организации работы подчиненных и документационного обеспечения управленческой деятельности, соблюдения режима секретности;</w:t>
            </w:r>
          </w:p>
        </w:tc>
      </w:tr>
      <w:tr w:rsidR="00095E48" w:rsidRPr="00C03FDB">
        <w:tc>
          <w:tcPr>
            <w:tcW w:w="1526" w:type="dxa"/>
          </w:tcPr>
          <w:p w:rsidR="00095E48" w:rsidRPr="00C03FDB" w:rsidRDefault="00113DAF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разрабатывать планирующую, отчетную и другую управленческую документацию;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оптимальные управленческие решения; 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организовывать работу подчиненных (ставить задачи, организовывать взаимодействия, обеспечивать и управлять);  </w:t>
            </w:r>
          </w:p>
          <w:p w:rsidR="00095E48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контроль и учет результатов деятельности исполнителей;</w:t>
            </w:r>
          </w:p>
        </w:tc>
      </w:tr>
      <w:tr w:rsidR="00095E48" w:rsidRPr="00C03FDB">
        <w:tc>
          <w:tcPr>
            <w:tcW w:w="1526" w:type="dxa"/>
          </w:tcPr>
          <w:p w:rsidR="00095E48" w:rsidRPr="00C03FDB" w:rsidRDefault="005C6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113DAF"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нания</w:t>
            </w:r>
          </w:p>
        </w:tc>
        <w:tc>
          <w:tcPr>
            <w:tcW w:w="8080" w:type="dxa"/>
          </w:tcPr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организацию системы управления, кадрового, информационного и документационного обеспечения управленческой деятельности (по профилю подготовки); 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методы управленческой деятельности; основные положения научной организации труда; </w:t>
            </w:r>
          </w:p>
          <w:p w:rsidR="00095E48" w:rsidRPr="00C03FDB" w:rsidRDefault="005C6016" w:rsidP="005C6016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порядок подготовки и принятия управленческих решений, организации их исполнения.</w:t>
            </w:r>
          </w:p>
        </w:tc>
      </w:tr>
    </w:tbl>
    <w:p w:rsidR="00095E48" w:rsidRPr="00C03FDB" w:rsidRDefault="005C6016" w:rsidP="005C6016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095E48" w:rsidRPr="007C3F37" w:rsidRDefault="007C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Всего часов - 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Из них   на освоение МДК 02. 01  - </w:t>
      </w:r>
      <w:r w:rsidR="00630726" w:rsidRPr="007C3F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C3F37" w:rsidRPr="007C3F37">
        <w:rPr>
          <w:rFonts w:ascii="Times New Roman" w:eastAsia="Times New Roman" w:hAnsi="Times New Roman" w:cs="Times New Roman"/>
          <w:sz w:val="24"/>
          <w:szCs w:val="24"/>
        </w:rPr>
        <w:t>16 часов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C3F37" w:rsidRPr="007C3F37">
        <w:rPr>
          <w:rFonts w:ascii="Times New Roman" w:eastAsia="Times New Roman" w:hAnsi="Times New Roman" w:cs="Times New Roman"/>
          <w:sz w:val="24"/>
          <w:szCs w:val="24"/>
        </w:rPr>
        <w:t xml:space="preserve">           Экзамен по модулю -6</w:t>
      </w: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на практики:</w:t>
      </w:r>
    </w:p>
    <w:p w:rsidR="00095E48" w:rsidRPr="007C3F37" w:rsidRDefault="0063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3F37">
        <w:rPr>
          <w:rFonts w:ascii="Times New Roman" w:eastAsia="Times New Roman" w:hAnsi="Times New Roman" w:cs="Times New Roman"/>
          <w:sz w:val="24"/>
          <w:szCs w:val="24"/>
        </w:rPr>
        <w:t>учебную</w:t>
      </w:r>
      <w:proofErr w:type="gramEnd"/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36 </w:t>
      </w:r>
      <w:r w:rsidR="00113DAF" w:rsidRPr="007C3F37">
        <w:rPr>
          <w:rFonts w:ascii="Times New Roman" w:eastAsia="Times New Roman" w:hAnsi="Times New Roman" w:cs="Times New Roman"/>
          <w:sz w:val="24"/>
          <w:szCs w:val="24"/>
        </w:rPr>
        <w:t>часов</w:t>
      </w:r>
    </w:p>
    <w:p w:rsidR="00095E48" w:rsidRPr="00C03FDB" w:rsidRDefault="0063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3F37">
        <w:rPr>
          <w:rFonts w:ascii="Times New Roman" w:eastAsia="Times New Roman" w:hAnsi="Times New Roman" w:cs="Times New Roman"/>
          <w:sz w:val="24"/>
          <w:szCs w:val="24"/>
        </w:rPr>
        <w:t>производственную</w:t>
      </w:r>
      <w:proofErr w:type="gramEnd"/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36 часов</w:t>
      </w:r>
    </w:p>
    <w:p w:rsidR="00095E48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059" w:rsidRPr="00C03FDB" w:rsidRDefault="00F6705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  <w:sectPr w:rsidR="00F67059" w:rsidRPr="00C03FDB">
          <w:pgSz w:w="11906" w:h="16838"/>
          <w:pgMar w:top="851" w:right="851" w:bottom="851" w:left="1418" w:header="709" w:footer="709" w:gutter="0"/>
          <w:cols w:space="720"/>
        </w:sectPr>
      </w:pPr>
    </w:p>
    <w:p w:rsidR="00095E48" w:rsidRPr="00C03FDB" w:rsidRDefault="00113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Style w:val="aa"/>
        <w:tblW w:w="15716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3094"/>
        <w:gridCol w:w="1115"/>
        <w:gridCol w:w="780"/>
        <w:gridCol w:w="904"/>
        <w:gridCol w:w="773"/>
        <w:gridCol w:w="791"/>
        <w:gridCol w:w="1704"/>
        <w:gridCol w:w="1134"/>
        <w:gridCol w:w="1418"/>
        <w:gridCol w:w="992"/>
        <w:gridCol w:w="992"/>
        <w:gridCol w:w="851"/>
      </w:tblGrid>
      <w:tr w:rsidR="007C3F37" w:rsidRPr="00C03FDB" w:rsidTr="007C3F37">
        <w:tc>
          <w:tcPr>
            <w:tcW w:w="116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профессиональ-ных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общих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компетен-ций</w:t>
            </w:r>
            <w:proofErr w:type="spellEnd"/>
          </w:p>
        </w:tc>
        <w:tc>
          <w:tcPr>
            <w:tcW w:w="30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1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-тельной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</w:t>
            </w:r>
            <w:proofErr w:type="spellEnd"/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тация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 по МДК/</w:t>
            </w: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</w:t>
            </w: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</w:t>
            </w: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Теоритического обучения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170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проект (работа)*,</w:t>
            </w: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3F37" w:rsidRPr="00C03FDB" w:rsidTr="007C3F37">
        <w:trPr>
          <w:trHeight w:val="1236"/>
        </w:trPr>
        <w:tc>
          <w:tcPr>
            <w:tcW w:w="11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2.1.-2.2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1-14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1-15</w:t>
            </w:r>
          </w:p>
        </w:tc>
        <w:tc>
          <w:tcPr>
            <w:tcW w:w="309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МДК.02.01 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Основы управления 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правоохранительных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органах</w:t>
            </w:r>
            <w:proofErr w:type="gramEnd"/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4" w:space="0" w:color="auto"/>
            </w:tcBorders>
          </w:tcPr>
          <w:p w:rsidR="007C3F37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4,8,9,10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4,8,9,10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3F37" w:rsidRPr="00C03FDB" w:rsidTr="007C3F37"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095E48" w:rsidRPr="00C03FDB" w:rsidRDefault="00095E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br w:type="page"/>
      </w:r>
    </w:p>
    <w:p w:rsidR="00095E48" w:rsidRPr="00C03FDB" w:rsidRDefault="00113DA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CD3C27" w:rsidRPr="00C03FDB" w:rsidRDefault="00CD3C2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410" w:type="dxa"/>
        <w:tblInd w:w="-1078" w:type="dxa"/>
        <w:tblCellMar>
          <w:top w:w="3" w:type="dxa"/>
          <w:left w:w="57" w:type="dxa"/>
          <w:right w:w="31" w:type="dxa"/>
        </w:tblCellMar>
        <w:tblLook w:val="04A0" w:firstRow="1" w:lastRow="0" w:firstColumn="1" w:lastColumn="0" w:noHBand="0" w:noVBand="1"/>
      </w:tblPr>
      <w:tblGrid>
        <w:gridCol w:w="3418"/>
        <w:gridCol w:w="450"/>
        <w:gridCol w:w="240"/>
        <w:gridCol w:w="389"/>
        <w:gridCol w:w="8434"/>
        <w:gridCol w:w="1238"/>
        <w:gridCol w:w="1241"/>
      </w:tblGrid>
      <w:tr w:rsidR="008C0376" w:rsidRPr="00C03FDB" w:rsidTr="00F67059">
        <w:trPr>
          <w:trHeight w:val="701"/>
        </w:trPr>
        <w:tc>
          <w:tcPr>
            <w:tcW w:w="3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Наименование разделов профессионального модуля </w:t>
            </w:r>
          </w:p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и тем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студентов     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 w:color="000000"/>
                <w:lang w:eastAsia="en-US"/>
              </w:rPr>
              <w:t>МДК 02.01 Основы управления в правоохранительных органах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42" w:right="5" w:hanging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Объем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часов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освоени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1.1. Основные понятия, предмет и система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дисциплины </w:t>
            </w:r>
          </w:p>
          <w:p w:rsidR="008C0376" w:rsidRPr="00C03FDB" w:rsidRDefault="008C0376" w:rsidP="00CD3C27">
            <w:pPr>
              <w:spacing w:after="0" w:line="28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«Правоохранительные и судебные органы.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91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Понятие,  система и задачи правоохранительных и судебных органов.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F67059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C0376" w:rsidRPr="00C03FDB" w:rsidTr="00F67059"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139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 </w:t>
            </w:r>
          </w:p>
          <w:p w:rsidR="008C0376" w:rsidRPr="00C03FDB" w:rsidRDefault="008C0376" w:rsidP="00CD3C27">
            <w:pPr>
              <w:spacing w:after="0" w:line="280" w:lineRule="auto"/>
              <w:ind w:left="1" w:right="24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Источники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курса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правоохранительные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0"/>
              </w:numPr>
              <w:spacing w:after="9" w:line="259" w:lineRule="auto"/>
              <w:ind w:left="107" w:right="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правоохранительных органов  в системе государственных органов РФ. </w:t>
            </w:r>
          </w:p>
          <w:p w:rsidR="008C0376" w:rsidRPr="00C03FDB" w:rsidRDefault="008C0376" w:rsidP="00CD3C27">
            <w:pPr>
              <w:numPr>
                <w:ilvl w:val="0"/>
                <w:numId w:val="40"/>
              </w:numPr>
              <w:spacing w:after="0" w:line="259" w:lineRule="auto"/>
              <w:ind w:left="107" w:right="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Тенденции становления  и  развития правоохранительных органов  на современном этапе.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1.2. Судебная власть и правосудие в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 и основные признаки судебной власти.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376"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C0376" w:rsidRPr="00C03FDB" w:rsidTr="00F67059">
        <w:trPr>
          <w:trHeight w:val="27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№2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№3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1162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8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теме.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Тематика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вопросов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для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самостоятельного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изучения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составления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опорно-логических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схем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8C0376" w:rsidRPr="00C03FDB" w:rsidRDefault="008C0376" w:rsidP="00CD3C27">
            <w:pPr>
              <w:numPr>
                <w:ilvl w:val="0"/>
                <w:numId w:val="41"/>
              </w:numPr>
              <w:spacing w:after="10" w:line="259" w:lineRule="auto"/>
              <w:ind w:left="382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Признаки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власти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1"/>
              </w:numPr>
              <w:spacing w:after="0" w:line="259" w:lineRule="auto"/>
              <w:ind w:left="382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Основные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свойства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правосудия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1.3.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Судебная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 и характеристика судебной системы.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AE23DF" w:rsidRPr="00C03FDB" w:rsidTr="00F6705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0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67059" w:rsidRDefault="00AE23DF" w:rsidP="00AE23DF">
            <w:pPr>
              <w:tabs>
                <w:tab w:val="left" w:pos="9630"/>
              </w:tabs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Арбитражные суды в РФ. </w:t>
            </w:r>
          </w:p>
          <w:p w:rsidR="00AE23DF" w:rsidRPr="00C03FDB" w:rsidRDefault="00AE23DF" w:rsidP="00AE23DF">
            <w:pPr>
              <w:tabs>
                <w:tab w:val="left" w:pos="9630"/>
              </w:tabs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Конституционный Суд РФ. </w:t>
            </w:r>
            <w:r w:rsidR="00F6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 xml:space="preserve"> 4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№4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№5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F67059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№6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599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2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1" w:line="279" w:lineRule="auto"/>
              <w:ind w:left="1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ФКЗ «О судебной системе»  Составление  опорно-логической схемы. </w:t>
            </w: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Место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общей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юрисдикции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12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порядок формирования, структура и состав районного (городского) суда.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21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Верховный суд республики, краевой, областной суд, суд городов федерального значения, суд автономной области и автономного округа. </w:t>
            </w:r>
          </w:p>
          <w:p w:rsidR="008C0376" w:rsidRPr="00C03FDB" w:rsidRDefault="008C0376" w:rsidP="00CD3C27">
            <w:pPr>
              <w:spacing w:after="21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Порядок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формирования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полномочия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10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Основы организации и подсудности мировых судей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22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Задачи, система и порядок формирования военных судов.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0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Задачи, порядок формирования и структура Верховного Суда РФ.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77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теме.  Составление опорно-логической схемы. </w:t>
            </w:r>
          </w:p>
          <w:p w:rsidR="008C0376" w:rsidRPr="00C03FDB" w:rsidRDefault="008C0376" w:rsidP="00CD3C27">
            <w:pPr>
              <w:spacing w:after="21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22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арбитражных судов судебной системе РФ.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22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Высший Арбитражный Суд РФ, как высшая инстанция по экономическим спорам в РФ.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0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 и функции арбитражных апелляционных судов.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1" w:line="277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Проработка конспектов занятий, учебной и специальной литературы, анализ нормативно-правовых актов по теме.  Составление опорно-логической схемы. Подготовка к тестированию </w:t>
            </w:r>
          </w:p>
          <w:p w:rsidR="008C0376" w:rsidRPr="00C03FDB" w:rsidRDefault="008C0376" w:rsidP="00CD3C27">
            <w:pPr>
              <w:spacing w:after="21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spacing w:after="0" w:line="281" w:lineRule="auto"/>
              <w:ind w:left="350" w:right="33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Конституционного Суда РФ в судебной системе РФ. 2.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 ФКЗ «О Конституционном Суде РФ» </w:t>
            </w:r>
          </w:p>
          <w:p w:rsidR="008C0376" w:rsidRPr="00C03FDB" w:rsidRDefault="008C0376" w:rsidP="00CD3C27">
            <w:pPr>
              <w:spacing w:after="0" w:line="259" w:lineRule="auto"/>
              <w:ind w:lef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Толкование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Конституции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10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1.4.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Прокуратура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Понятие, задачи, принципы организации и деятельности прокуратуры  в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№7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№8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309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2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Проработка конспектов занятий, учебной и специальной литературы, анализ нормативно-правовых актов: Конституция РФ, Закон РФ «О прокуратуре РФ»,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80" w:lineRule="auto"/>
              <w:ind w:left="1" w:right="25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1.Генеральная Прокуратура РФ. 2.Прокуратуры Федеральных округов.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414" w:line="252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Тема 1.5. Органы обеспечения и охраны порядка и безопасности в РФ. </w:t>
            </w:r>
          </w:p>
          <w:p w:rsidR="008C0376" w:rsidRPr="00C03FDB" w:rsidRDefault="008C0376" w:rsidP="00CD3C27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Органы обеспечения безопасности в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внутренних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дел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юстиции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№9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№10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№12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728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безопасности».  Составление  опорно-логической схемы. Решение практических ситуаций. </w:t>
            </w:r>
          </w:p>
          <w:p w:rsidR="008C0376" w:rsidRPr="00C03FDB" w:rsidRDefault="008C0376" w:rsidP="00CD3C27">
            <w:pPr>
              <w:spacing w:after="0" w:line="278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8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1.Совет безопасности РФ, состав, задачи, полномочия. </w:t>
            </w:r>
          </w:p>
          <w:p w:rsidR="008C0376" w:rsidRPr="00C03FDB" w:rsidRDefault="008C0376" w:rsidP="00CD3C27">
            <w:pPr>
              <w:spacing w:after="10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2.Органы Федеральной службы безопасности, структура, принципы, задачи. </w:t>
            </w:r>
          </w:p>
          <w:p w:rsidR="008C0376" w:rsidRPr="00C03FDB" w:rsidRDefault="008C0376" w:rsidP="00CD3C27">
            <w:pPr>
              <w:spacing w:after="9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3.Органы внешней разведки. Принципы деятельности и задачи.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4.Пограничная служба ФСБ РФ, основные задачи и особенности деятельности.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6. Федеральные органы государственной охраны, система, задачи и принципы. </w:t>
            </w:r>
          </w:p>
          <w:p w:rsidR="008C0376" w:rsidRPr="00C03FDB" w:rsidRDefault="008C0376" w:rsidP="00CD3C27">
            <w:pPr>
              <w:spacing w:after="8" w:line="259" w:lineRule="auto"/>
              <w:ind w:left="2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7.Служба безопасности Президента РФ. Федеральная служба охраны Президента РФ. </w:t>
            </w:r>
          </w:p>
          <w:p w:rsidR="008C0376" w:rsidRPr="00C03FDB" w:rsidRDefault="008C0376" w:rsidP="00CD3C27">
            <w:pPr>
              <w:spacing w:after="0" w:line="28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полиции».  Составление  опорно-логической схемы. Решение практических ситуаций.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1" w:line="278" w:lineRule="auto"/>
              <w:ind w:left="287" w:right="2860" w:hanging="2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Понятие и основные задачи деятельности органов внутренних дел, </w:t>
            </w:r>
          </w:p>
          <w:p w:rsidR="008C0376" w:rsidRPr="00C03FDB" w:rsidRDefault="008C0376" w:rsidP="00CD3C27">
            <w:pPr>
              <w:spacing w:after="0" w:line="278" w:lineRule="auto"/>
              <w:ind w:left="287" w:right="4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Министерство внутренних дел, структура и задачи. З. Организация деятельности полиции в РФ.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следственных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МВД.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10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Федеральная служба по экономическим и налоговым преступлениям.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миграционная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spacing w:after="1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судебных приставах».  Составление  опорно-логической схемы. Решение практических ситуаций.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8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Министерства юстиции в системе государственных органов, его задачи.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Основные функции Министерства юстиции РФ.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10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исполнения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наказаний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регистрационная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приставов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Полномочия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старшего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пристава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Обязанности судебных приставов обеспечивающих установленный порядок деятельности судов.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1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Обязанности и права судебного пристава-исполнителя. </w:t>
            </w:r>
          </w:p>
          <w:p w:rsidR="008C0376" w:rsidRPr="00C03FDB" w:rsidRDefault="008C0376" w:rsidP="00CD3C27">
            <w:pPr>
              <w:spacing w:after="0" w:line="259" w:lineRule="auto"/>
              <w:ind w:left="2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AE23DF" w:rsidP="00CD3C27">
            <w:pPr>
              <w:spacing w:after="0" w:line="259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4" w:line="25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Тема 1.6. Органы по правовому обеспечению и правовой помощи в Российской Федерации.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5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Адвокатура  в Российской Федерации. Нотариат в РФ. Частные детективные и охранные службы.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№13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46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Проработка учебного материала (по лекциям, планам практических занятий); </w:t>
            </w:r>
          </w:p>
          <w:p w:rsidR="008C0376" w:rsidRPr="00C03FDB" w:rsidRDefault="008C0376" w:rsidP="00CD3C27">
            <w:pPr>
              <w:spacing w:after="1" w:line="277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 .Поиск и работа с нормативными правовыми актами и актами судебной практики (по планам практических занятий, по правовым системам «Консультант Плюс», «Гарант»). </w:t>
            </w:r>
          </w:p>
          <w:p w:rsidR="008C0376" w:rsidRPr="00C03FDB" w:rsidRDefault="008C0376" w:rsidP="00CD3C27">
            <w:pPr>
              <w:numPr>
                <w:ilvl w:val="0"/>
                <w:numId w:val="45"/>
              </w:numPr>
              <w:spacing w:after="0" w:line="281" w:lineRule="auto"/>
              <w:ind w:left="1"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Работа с учебным пособием «Правоохранительные и судебные органы», учебником по дисциплине, справочными правовыми системами </w:t>
            </w:r>
            <w:r w:rsidRPr="00C03F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Консультант Плюс, Гарант, 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 составлению конспекта лекций по теме. </w:t>
            </w:r>
          </w:p>
          <w:p w:rsidR="008C0376" w:rsidRPr="00C03FDB" w:rsidRDefault="008C0376" w:rsidP="00CD3C27">
            <w:pPr>
              <w:numPr>
                <w:ilvl w:val="0"/>
                <w:numId w:val="45"/>
              </w:numPr>
              <w:spacing w:after="0" w:line="259" w:lineRule="auto"/>
              <w:ind w:left="1"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Систематическая проработка учебной и специальной литературы.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350" w:line="25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2.1. Основы управления в правоохранительных органах.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Методы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средства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Подготовка и принятие управленческих решений.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Исполнение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управленческих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решений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конфликтами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стрессами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№14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№15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5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№16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84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9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Стадии процесса, связанного с реализацией управленческого решения. </w:t>
            </w:r>
          </w:p>
          <w:p w:rsidR="008C0376" w:rsidRPr="00C03FDB" w:rsidRDefault="008C0376" w:rsidP="00CD3C27">
            <w:pPr>
              <w:spacing w:after="9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Оперативные решения в органах внутренних дел. Обеспечение исполнения управленческих решений в органах внутренних дел.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Основное содержание переговорного процесса. Основные модели поведения личности в конфликтном взаимодействии.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2.2. Государственная служба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правоохранительных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органах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служба и государственный служащий.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6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должность и служебная карьера.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правоохранительная служба в ОВД, в федеральной службе безопасности и в органах по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контролю за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оборотом наркотических средств и психотропных веществ.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государственной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№17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№18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№19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63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59" w:lineRule="auto"/>
              <w:ind w:left="1" w:right="24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Признаки правоохранительной службы. Правовая основа службы в органах внутренних дел.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Сотрудники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госнаркоконтроля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2.3. Организация системы управления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Организационные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психологические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аспекты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F67059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Кадры в управлении органов внутренних дел. </w:t>
            </w:r>
            <w:r w:rsidRPr="00F6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Кадровая политика МВД.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Планирование работы с личным составом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Кадровый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мониторинг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Теории мотивации и их значение в управлении персоналом. Подходы к мотивации личного состава в организации.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с кадрами. </w:t>
            </w:r>
          </w:p>
          <w:p w:rsidR="008C0376" w:rsidRPr="00C03FDB" w:rsidRDefault="008C0376" w:rsidP="00640202">
            <w:pPr>
              <w:spacing w:after="2197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0376" w:rsidRPr="00C03FDB" w:rsidRDefault="008C0376" w:rsidP="00640202">
            <w:pPr>
              <w:spacing w:after="49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Профессиональная подготовка персонала в правоохранительные органы.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Истоки и этапы развития информационной технологии. Информационные  ресурсы. Дискретная  информация. Количество  и  качество  информации. Технологии  управления. Необходимость  внешней  информации. Источники  информации. Инструментальные средства   компьютерных  технологий – информационного   обслуживания   управленческой  деятельности  в правоохранительных  органах. Основы  теории   построения  инструментальных  средств  информационных  технологий. Компьютерные  технологии  интеллектуальной  поддержки  управленческих   решений.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Система информационного обеспечения в органах внутренних дел. </w:t>
            </w:r>
          </w:p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Компьютерные технологии в правоохранительных органах. 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F67059" w:rsidRDefault="00F67059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14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Научная организация труда в правоохранительных органах. Правовое регулирование трудовых отношений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Обучение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личного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proofErr w:type="gram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состава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организации</w:t>
            </w:r>
            <w:proofErr w:type="spellEnd"/>
            <w:proofErr w:type="gram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Руководитель в системе управления кадрами.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Принципы оценки результативности труда. Направления совершенствования системы управления кадрами.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7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Социальная защита и пенсионное обеспечение сотрудников правоохранительных органов. </w:t>
            </w:r>
          </w:p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Конфликты в коллективах и способы управления ими.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№20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312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8C0376" w:rsidRPr="00C03FDB" w:rsidRDefault="008C0376" w:rsidP="00640202">
            <w:pPr>
              <w:spacing w:after="7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профессиональной подготовки сотрудников правоохранительных органов.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Информационно-методические материалы для руководителей групп общественно-государственной подготовки. </w:t>
            </w:r>
          </w:p>
          <w:p w:rsidR="008C0376" w:rsidRPr="00C03FDB" w:rsidRDefault="008C0376" w:rsidP="00640202">
            <w:pPr>
              <w:spacing w:after="21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методами воспитательного воздействия руководителя на личность, коллектив.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информационной системы. Официальная и неофициальная правовая информация. </w:t>
            </w:r>
          </w:p>
          <w:p w:rsidR="008C0376" w:rsidRPr="00C03FDB" w:rsidRDefault="008C0376" w:rsidP="00640202">
            <w:pPr>
              <w:spacing w:after="9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к аналитической работе в органах внутренних дел. </w:t>
            </w:r>
          </w:p>
          <w:p w:rsidR="008C0376" w:rsidRPr="00C03FDB" w:rsidRDefault="008C0376" w:rsidP="00640202">
            <w:pPr>
              <w:spacing w:after="0" w:line="280" w:lineRule="auto"/>
              <w:ind w:left="1" w:right="3732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защита сотрудников ОВД в УВД по областям. Анализ мероприятий по социальной защите сотрудников в УВД. </w:t>
            </w:r>
          </w:p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F67059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Управление правоохранительными органами в особых и чрезвычайных ситуациях.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органов внутренних дел и внутренних войск при разнотипных чрезвычайных ситуациях.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чрезвычайного положения.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правоохранительными органами в особых и чрезвычайных ситуациях.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929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80" w:lineRule="auto"/>
              <w:ind w:left="1" w:right="14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Деятельность органов внутренних дел и внутренних войск при разнотипных чрезвычайных ситуациях.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правоохранительными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особых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чрезвычайных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ситуациях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048"/>
        </w:trPr>
        <w:tc>
          <w:tcPr>
            <w:tcW w:w="38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2.5.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Административноуправленческая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деятельность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Основы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организационного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управленческого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проектирования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.  </w:t>
            </w:r>
          </w:p>
        </w:tc>
        <w:tc>
          <w:tcPr>
            <w:tcW w:w="906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Виды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массовых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мероприятий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69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Правовые основы проведения массовых мероприятий. Особенности охраны общественного порядка при их проведении.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850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 w:right="1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Модели и методы организационно-управленческого проектирования.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Этапы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организационно-управленческого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проектирования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3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0376" w:rsidRPr="00C03FDB" w:rsidRDefault="00AE23DF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2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общественно-политических мероприятий в разных городах. Проведение культурно-массовых мероприятий в разных городах.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спортивно-зрелищных мероприятий в разных городах. Проведение  религиозных мероприятий в разных городах.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Особенности охраны общественного порядка при проведении массовых мероприятий на примере работы правоохранительных органов разных городов.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Экзамен по МДК 02.01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23DF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23DF" w:rsidRPr="00C03FDB" w:rsidRDefault="00AE2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 по ПМ.02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работ: </w:t>
            </w:r>
          </w:p>
          <w:p w:rsidR="00640202" w:rsidRPr="00C03FDB" w:rsidRDefault="00640202" w:rsidP="0064020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конспективного анализа организационно-правовых документов,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определяющий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управления.</w:t>
            </w:r>
          </w:p>
          <w:p w:rsidR="00640202" w:rsidRPr="00C03FDB" w:rsidRDefault="00640202" w:rsidP="00640202">
            <w:pPr>
              <w:spacing w:after="1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2.Разработка схемы организационно-управленческих отношений.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3.На основании анализа правового регулирования организационно-управленческих отношений, выработка системы нормативно-правового регулирования управленческих отношений.  </w:t>
            </w:r>
          </w:p>
          <w:p w:rsidR="00640202" w:rsidRPr="00C03FDB" w:rsidRDefault="00640202" w:rsidP="00640202">
            <w:pPr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оформление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оптимизации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организационно-управленческих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>отношений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5.Составление схемы взаимодействия структурных подразделений правоохранительного органа в процессе реализации функций управления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6.Разработка Памятки по вопросам культуры делового общения в правоохранительных органах.  </w:t>
            </w:r>
          </w:p>
          <w:p w:rsidR="00640202" w:rsidRPr="00C03FDB" w:rsidRDefault="00640202" w:rsidP="00640202">
            <w:pPr>
              <w:spacing w:after="7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7.Составление Правил общения сотрудников правоохранительных органов с различными категориями граждан.  </w:t>
            </w:r>
          </w:p>
          <w:p w:rsidR="00640202" w:rsidRPr="00C03FDB" w:rsidRDefault="00640202" w:rsidP="00640202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8.Разработка плана разрешения конфликтной ситуации между сотрудниками.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9.Разработка проекта приказа о формировании и порядке деятельности Аттестационной комиссии.  </w:t>
            </w:r>
          </w:p>
          <w:p w:rsidR="00640202" w:rsidRPr="00C03FDB" w:rsidRDefault="00640202" w:rsidP="0064020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10.Разработка проекта должностной инструкции для сотрудников.  </w:t>
            </w:r>
          </w:p>
          <w:p w:rsidR="00640202" w:rsidRPr="00C03FDB" w:rsidRDefault="00640202" w:rsidP="00640202">
            <w:pPr>
              <w:spacing w:after="0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11.Разработка Памятки руководителя по работе с кадровым резервом.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12.Разработка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проекта плана повышения профессионального уровня сотрудников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13.Разработка Правил внутреннего распорядка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36</w:t>
            </w: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 практика  по ПМ. 02</w:t>
            </w:r>
          </w:p>
          <w:p w:rsidR="00640202" w:rsidRPr="00C03FDB" w:rsidRDefault="00640202" w:rsidP="0064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:rsidR="00640202" w:rsidRPr="00C03FDB" w:rsidRDefault="00640202" w:rsidP="0064020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конспективного анализа организационно-правовых документов,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определяющий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 подразделения прохождения практики.  </w:t>
            </w:r>
          </w:p>
          <w:p w:rsidR="00640202" w:rsidRPr="00C03FDB" w:rsidRDefault="00640202" w:rsidP="00640202">
            <w:pPr>
              <w:spacing w:after="1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2.Разработка схемы организационно-управленческих отношений 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3.На основании анализа правового регулирования организационно-управленческих отношений в подразделении прохождения практики, выработка системы нормативно-правового регулирования управленческих отношений 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оформление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оптимизации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организационно-управленческих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отношений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5.Составление схемы взаимодействия структурных подразделений правоохранительного органа в процессе реализации функций управления (на примере подразделения прохождения практики).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6.Разработка Памятки по вопросам культуры делового общения в правоохранительных органах (на примере подразделения прохождения практики).  </w:t>
            </w:r>
          </w:p>
          <w:p w:rsidR="00640202" w:rsidRPr="00C03FDB" w:rsidRDefault="00640202" w:rsidP="00640202">
            <w:pPr>
              <w:spacing w:after="7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7.Составление Правил общения сотрудников правоохранительных органов с различными категориями граждан.  </w:t>
            </w:r>
          </w:p>
          <w:p w:rsidR="00640202" w:rsidRPr="00C03FDB" w:rsidRDefault="00640202" w:rsidP="00640202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8.Разработка плана разрешения конфликтной ситуации между сотрудниками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9.Разработка проекта приказа о формировании и порядке деятельности Аттестационной комиссии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10.Разработка проекта должностной инструкции для сотрудников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11.Разработка Памятки руководителя подразделения прохождения практики по работе с кадровым резервом.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12.Разработка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проекта плана повышения профессионального уровня сотрудников подразделения прохождения практики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13.Разработка Правил внутреннего распорядка в подразделении прохождения практики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D3C27" w:rsidRPr="00C03FDB" w:rsidRDefault="00CD3C27" w:rsidP="00CD3C27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95E48" w:rsidRPr="00C03FDB" w:rsidSect="00CD3C27">
          <w:pgSz w:w="16838" w:h="11906" w:orient="landscape"/>
          <w:pgMar w:top="1134" w:right="851" w:bottom="851" w:left="1560" w:header="709" w:footer="709" w:gutter="0"/>
          <w:cols w:space="720"/>
        </w:sectPr>
      </w:pPr>
    </w:p>
    <w:p w:rsidR="00095E48" w:rsidRPr="00C03FDB" w:rsidRDefault="00113D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095E48" w:rsidRPr="00C03FDB" w:rsidRDefault="00095E4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326" w:rsidRPr="00C03FDB" w:rsidRDefault="00113DAF" w:rsidP="00AF2326">
      <w:pPr>
        <w:ind w:left="-15" w:right="53" w:firstLine="711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3.1. </w:t>
      </w:r>
      <w:r w:rsidR="00AF2326" w:rsidRPr="00C03FDB">
        <w:rPr>
          <w:rFonts w:ascii="Times New Roman" w:hAnsi="Times New Roman" w:cs="Times New Roman"/>
          <w:sz w:val="24"/>
          <w:szCs w:val="24"/>
        </w:rPr>
        <w:t xml:space="preserve">Для реализации программы профессионального модуля быть предусмотрены места прохождения практики и специальные помещения. </w:t>
      </w:r>
    </w:p>
    <w:tbl>
      <w:tblPr>
        <w:tblW w:w="9359" w:type="dxa"/>
        <w:tblCellMar>
          <w:top w:w="5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488"/>
        <w:gridCol w:w="3653"/>
        <w:gridCol w:w="3218"/>
      </w:tblGrid>
      <w:tr w:rsidR="00AF2326" w:rsidRPr="00C03FDB" w:rsidTr="00CD3C27">
        <w:trPr>
          <w:trHeight w:val="4821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2870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>тактико-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специальной подготовки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доска,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учебной мебели, - трибуна,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экран,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учебно-наглядные пособия,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учебное оружие,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специальные средства</w:t>
            </w:r>
            <w:r w:rsidRPr="00C03F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№Tr000153268 от 12-04-2017 </w:t>
            </w:r>
            <w:proofErr w:type="gramEnd"/>
          </w:p>
          <w:p w:rsidR="00AF2326" w:rsidRPr="00C03FDB" w:rsidRDefault="00AF2326" w:rsidP="00CD3C27">
            <w:pPr>
              <w:spacing w:after="25" w:line="23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(Свободно 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3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59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информационный поддержке от 27 декабря 2013 года) </w:t>
            </w:r>
            <w:proofErr w:type="gramEnd"/>
          </w:p>
        </w:tc>
      </w:tr>
      <w:tr w:rsidR="00AF2326" w:rsidRPr="00C03FDB" w:rsidTr="00CD3C27">
        <w:trPr>
          <w:trHeight w:val="4815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287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42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AF2326" w:rsidRPr="00C03FDB" w:rsidRDefault="00AF2326" w:rsidP="00CD3C27">
            <w:pPr>
              <w:spacing w:after="0" w:line="259" w:lineRule="auto"/>
              <w:ind w:left="71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доска,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" w:line="27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учебной мебели, - трибуна,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экран,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учебно-наглядные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r w:rsidRPr="00C03F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6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№Tr000153268 от 12-04-2017 </w:t>
            </w:r>
            <w:proofErr w:type="gramEnd"/>
          </w:p>
          <w:p w:rsidR="00AF2326" w:rsidRPr="00C03FDB" w:rsidRDefault="00AF2326" w:rsidP="00CD3C27">
            <w:pPr>
              <w:spacing w:after="29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59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информационный поддержке от 27 декабря 2013 года) </w:t>
            </w:r>
            <w:proofErr w:type="gramEnd"/>
          </w:p>
        </w:tc>
      </w:tr>
      <w:tr w:rsidR="00AF2326" w:rsidRPr="00C03FDB" w:rsidTr="00CD3C27">
        <w:trPr>
          <w:trHeight w:val="2540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Библиотека, читальный зал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Аудитория: </w:t>
            </w:r>
          </w:p>
          <w:p w:rsidR="00AF2326" w:rsidRPr="00C03FDB" w:rsidRDefault="00AF2326" w:rsidP="00CD3C27">
            <w:pPr>
              <w:tabs>
                <w:tab w:val="center" w:pos="917"/>
                <w:tab w:val="right" w:pos="2595"/>
              </w:tabs>
              <w:spacing w:after="2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комплекты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2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CD3C27">
            <w:pPr>
              <w:spacing w:after="0" w:line="259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с подключением к сети «Интернет»,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 и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956CBF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F2326" w:rsidRPr="00956CBF" w:rsidRDefault="00AF2326" w:rsidP="00CD3C27">
            <w:pPr>
              <w:spacing w:after="0" w:line="25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000153268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12-04-2017 </w:t>
            </w:r>
          </w:p>
          <w:p w:rsidR="00AF2326" w:rsidRPr="00C03FDB" w:rsidRDefault="00AF2326" w:rsidP="00CD3C27">
            <w:pPr>
              <w:spacing w:after="20" w:line="23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</w:tc>
      </w:tr>
      <w:tr w:rsidR="00AF2326" w:rsidRPr="00956CBF" w:rsidTr="00CD3C27">
        <w:trPr>
          <w:trHeight w:val="1277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326" w:rsidRPr="00C03FDB" w:rsidRDefault="00AF2326" w:rsidP="00CD3C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электронно-библиотечную систему.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3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7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 </w:t>
            </w:r>
          </w:p>
        </w:tc>
      </w:tr>
      <w:tr w:rsidR="00AF2326" w:rsidRPr="00C03FDB" w:rsidTr="00CD3C27">
        <w:trPr>
          <w:trHeight w:val="5070"/>
        </w:trPr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48"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 для самостоятельной работы и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курсового проектирования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 </w:t>
            </w:r>
          </w:p>
          <w:p w:rsidR="00AF2326" w:rsidRPr="00C03FDB" w:rsidRDefault="00AF2326" w:rsidP="00CD3C27">
            <w:pPr>
              <w:tabs>
                <w:tab w:val="center" w:pos="917"/>
                <w:tab w:val="right" w:pos="2595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комплекты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2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CD3C27">
            <w:pPr>
              <w:spacing w:after="0" w:line="259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с подключением к сети «Интернет» и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среду.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956CBF" w:rsidRDefault="00AF2326" w:rsidP="00CD3C27">
            <w:pPr>
              <w:tabs>
                <w:tab w:val="right" w:pos="3412"/>
              </w:tabs>
              <w:spacing w:after="2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F2326" w:rsidRPr="00956CBF" w:rsidRDefault="00AF2326" w:rsidP="00CD3C27">
            <w:pPr>
              <w:spacing w:after="0" w:line="26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000153268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5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12-04-2017 </w:t>
            </w:r>
          </w:p>
          <w:p w:rsidR="00AF2326" w:rsidRPr="00C03FDB" w:rsidRDefault="00AF2326" w:rsidP="00CD3C27">
            <w:pPr>
              <w:spacing w:after="29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74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информационной поддержке от 27 декабря 2013 года)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2326" w:rsidRPr="00956CBF" w:rsidTr="00CD3C27">
        <w:trPr>
          <w:trHeight w:val="38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Аудитория: </w:t>
            </w:r>
          </w:p>
          <w:p w:rsidR="00AF2326" w:rsidRPr="00C03FDB" w:rsidRDefault="00AF2326" w:rsidP="00AF2326">
            <w:pPr>
              <w:numPr>
                <w:ilvl w:val="0"/>
                <w:numId w:val="32"/>
              </w:num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AF2326">
            <w:pPr>
              <w:numPr>
                <w:ilvl w:val="0"/>
                <w:numId w:val="32"/>
              </w:num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техника с подключением к сети «Интернет»,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 и электронно-библиотечную систему.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№Tr000153268 от 12-04-2017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</w:t>
            </w:r>
          </w:p>
          <w:p w:rsidR="00AF2326" w:rsidRPr="00C03FDB" w:rsidRDefault="00AF2326" w:rsidP="00CD3C27">
            <w:pPr>
              <w:spacing w:after="19" w:line="25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Renewed Subscription 3 year),  Microsoft Office(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F2326" w:rsidRPr="00C03FDB" w:rsidRDefault="00AF2326" w:rsidP="00CD3C27">
            <w:pPr>
              <w:spacing w:after="13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договор №Tr000235407 от 16-032018),  </w:t>
            </w:r>
          </w:p>
          <w:p w:rsidR="00AF2326" w:rsidRPr="00C03FDB" w:rsidRDefault="00AF2326" w:rsidP="00CD3C27">
            <w:pPr>
              <w:spacing w:after="0" w:line="259" w:lineRule="auto"/>
              <w:ind w:right="9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(Свободно распространяемое ПО), 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Kaspersky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Endpoint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Edition 1000-1499 Node 2 year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09-2018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 </w:t>
            </w:r>
          </w:p>
        </w:tc>
      </w:tr>
    </w:tbl>
    <w:p w:rsidR="00AF2326" w:rsidRPr="00C03FDB" w:rsidRDefault="00AF2326" w:rsidP="00AF2326">
      <w:pPr>
        <w:spacing w:after="23" w:line="25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3F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F2326" w:rsidRPr="00C03FDB" w:rsidRDefault="00AF2326" w:rsidP="00AF2326">
      <w:pPr>
        <w:pStyle w:val="4"/>
      </w:pPr>
      <w:r w:rsidRPr="00C03FDB">
        <w:lastRenderedPageBreak/>
        <w:t xml:space="preserve">4.2. Информационное обеспечение реализации программы </w:t>
      </w:r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ресурсы. </w:t>
      </w:r>
    </w:p>
    <w:p w:rsidR="00AF2326" w:rsidRPr="00C03FDB" w:rsidRDefault="00AF2326" w:rsidP="00AF2326">
      <w:pPr>
        <w:spacing w:after="31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4.2.1 Основная литература </w:t>
      </w:r>
    </w:p>
    <w:p w:rsidR="00AF2326" w:rsidRPr="00C03FDB" w:rsidRDefault="00AF2326" w:rsidP="00AF2326">
      <w:pPr>
        <w:spacing w:after="2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5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Основы управления в органах внутренних дел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Ю. Е.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Аврутин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 [и др.] ; под общей редакцией Ю. Е.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Аврутина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, 2019. — 249 с. — (Профессиональное образование). — ISBN 978-5-534-07293-8.  </w:t>
      </w:r>
    </w:p>
    <w:p w:rsidR="00AF2326" w:rsidRPr="00C03FDB" w:rsidRDefault="00AF2326" w:rsidP="00AF2326">
      <w:pPr>
        <w:numPr>
          <w:ilvl w:val="0"/>
          <w:numId w:val="25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Попова, Н. Ф.</w:t>
      </w:r>
      <w:r w:rsidRPr="00C03FDB">
        <w:rPr>
          <w:rFonts w:ascii="Times New Roman" w:hAnsi="Times New Roman" w:cs="Times New Roman"/>
          <w:sz w:val="24"/>
          <w:szCs w:val="24"/>
        </w:rPr>
        <w:t xml:space="preserve">   Основы управления в правоохранительных органах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Н. Ф. Попова.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>, 2019. — 287 с. — (Профессиональное образование). — ISBN 978-5-534-04789-9.</w:t>
      </w: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spacing w:after="26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4.2.2 Электронные ресурсы </w:t>
      </w:r>
    </w:p>
    <w:p w:rsidR="00AF2326" w:rsidRPr="00C03FDB" w:rsidRDefault="00AF2326" w:rsidP="00AF2326">
      <w:pPr>
        <w:spacing w:after="23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Официальный интернет-портал правовой информации. Государственная система правовой информации. Режим доступа: http://www.pravo.gov.ru/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сайт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компании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«Консультант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Плюс».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Режим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доступа: http://base.consultant.ru/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Информационно-правовой портал «Гарант». Режим доступа:</w:t>
      </w:r>
      <w:hyperlink r:id="rId8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9">
        <w:r w:rsidRPr="00C03FDB">
          <w:rPr>
            <w:rFonts w:ascii="Times New Roman" w:hAnsi="Times New Roman" w:cs="Times New Roman"/>
            <w:sz w:val="24"/>
            <w:szCs w:val="24"/>
          </w:rPr>
          <w:t>http://www.garant.ru/</w:t>
        </w:r>
      </w:hyperlink>
      <w:hyperlink r:id="rId10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Сайт Президента РФ // http://www.kremlin.ru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Государственная Дума РФ // http://www.duma.gov.ru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Совет Федерации РФ // http://www.council.gov.ru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Председатель Правительства РФ // http://www.premier.gov.ru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Правительство РФ // http://www.government.ru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Генеральная прокуратура РФ // http://www.genproc.gov.ru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Верховный Суд Российской Федерации // http://www.supcourt.ru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Сайт МВД РФ // http://www.mvdinform.ru  </w:t>
      </w:r>
    </w:p>
    <w:p w:rsidR="00AF2326" w:rsidRPr="00C03FDB" w:rsidRDefault="00AF2326" w:rsidP="00AF2326">
      <w:pPr>
        <w:spacing w:after="3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4.2.3 Дополнительные источники </w:t>
      </w:r>
    </w:p>
    <w:p w:rsidR="00AF2326" w:rsidRPr="00C03FDB" w:rsidRDefault="00AF2326" w:rsidP="00AF2326">
      <w:pPr>
        <w:spacing w:after="21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1. Маркушин, А. Г.</w:t>
      </w:r>
      <w:r w:rsidRPr="00C03FDB">
        <w:rPr>
          <w:rFonts w:ascii="Times New Roman" w:hAnsi="Times New Roman" w:cs="Times New Roman"/>
          <w:sz w:val="24"/>
          <w:szCs w:val="24"/>
        </w:rPr>
        <w:t xml:space="preserve">   Основы управления в органах внутренних дел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А. Г. Маркушин, В. В. Казаков.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, 2019. — 270 с. — (Профессиональное образование). — ISBN 978-5-534-05723-2. </w:t>
      </w:r>
    </w:p>
    <w:p w:rsidR="00AF2326" w:rsidRPr="00C03FDB" w:rsidRDefault="00AF2326" w:rsidP="00AF2326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lastRenderedPageBreak/>
        <w:t xml:space="preserve">4.2.4 Нормативно-правовые источники </w:t>
      </w:r>
    </w:p>
    <w:p w:rsidR="00AF2326" w:rsidRPr="00C03FDB" w:rsidRDefault="00AF2326" w:rsidP="00AF2326">
      <w:pPr>
        <w:spacing w:after="17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Конституция</w:t>
      </w:r>
      <w:r w:rsidRPr="00C03FDB">
        <w:rPr>
          <w:rFonts w:ascii="Times New Roman" w:hAnsi="Times New Roman" w:cs="Times New Roman"/>
          <w:sz w:val="24"/>
          <w:szCs w:val="24"/>
        </w:rPr>
        <w:t xml:space="preserve"> (1993). Конституция Российской Федерации [Текст]: [принята 12 декабря 1993 г.] // Российская газета.- 1993. -25 декабря; Собрание законодательства Российской Федерации. – 2009. - №1. – Ст.2.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 об административных правонарушениях [Текст]: [федеральный закон: от 30.12.2001] //: Российская газета. – 2001. - № 256; Парламентская газета. – 2002. - № 2-5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Уголовно-процессуальный кодекс Российской Федерации [Текст]: [федеральный закон: от 18 декабря 2001] //: Российская газета. – 2001. - № 249.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Уголовный кодекс Российской Федерации [Текст]: [федеральный закон: от 13 июня 1996] //: N 63-ФЗ (ред. от 16.10.2012) // Собрание законодательства РФ. – 1996. - № 25. - Ст. 2954.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системе государственной службы Российской Федерации [Текст]: [федеральный закон: от 27 мая 2003]// Российская газета. - 2003. - № 104.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судебной системе Российской Федерации [Текст]: [федеральный конституционный закон: от 31 декабря 1996 г.] // Российская газета. – 1997. – 6 января; Российская газета. – 2011. – 9 декабря.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судах общей юрисдикции в Российской Федерации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[Текст]: [федеральный конституционный закон: от 7 февраля 2011] // Российская газета. – 2011. -№ 29; Собрание законодательства РФ. – 2011. - N 7. - Ст. 898.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полиции. [Текст]: [федеральный закон: от 7 февраля 2011] // Российская газета. – 2011. - № 25; Российская газета. – 2011. - № 28.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</w:t>
      </w:r>
      <w:r w:rsidRPr="00C03FDB">
        <w:rPr>
          <w:rFonts w:ascii="Times New Roman" w:hAnsi="Times New Roman" w:cs="Times New Roman"/>
          <w:sz w:val="24"/>
          <w:szCs w:val="24"/>
        </w:rPr>
        <w:t xml:space="preserve">. О прокуратуре Российской Федерации. [Текст]: [федеральный закон: от 17 января 1992]// Российская газета. –1992. - № 39; Собрание законодательства РФ. – 1995. - N 47. - Ст. 4472.  </w:t>
      </w:r>
      <w:r w:rsidRPr="00C03FDB">
        <w:rPr>
          <w:rFonts w:ascii="Times New Roman" w:hAnsi="Times New Roman" w:cs="Times New Roman"/>
          <w:b/>
          <w:sz w:val="24"/>
          <w:szCs w:val="24"/>
        </w:rPr>
        <w:t>10.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мировых судьях в Российской Федерации [Текст]: [федеральный закон: от 17 декабря 1998]// Собрание законодательства РФ. – 1998. - № 51. - Ст. 6270; Российская газета. – 1998. - № 242.  </w:t>
      </w:r>
      <w:r w:rsidRPr="00C03FDB">
        <w:rPr>
          <w:rFonts w:ascii="Times New Roman" w:hAnsi="Times New Roman" w:cs="Times New Roman"/>
          <w:b/>
          <w:sz w:val="24"/>
          <w:szCs w:val="24"/>
        </w:rPr>
        <w:t>11.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судебных приставах [Текст]: [федеральный закон: от 21 июля 1997]// Собрание законодательства РФ. – 1997. - № 30. - Ст. 3590; Российская газета. – 1997. - № 149.  </w:t>
      </w:r>
      <w:r w:rsidRPr="00C03FDB">
        <w:rPr>
          <w:rFonts w:ascii="Times New Roman" w:hAnsi="Times New Roman" w:cs="Times New Roman"/>
          <w:b/>
          <w:sz w:val="24"/>
          <w:szCs w:val="24"/>
        </w:rPr>
        <w:t>12.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статусе суде в Российской Федерации [Текст]: [федеральный закон: от 26 июня 1992]// Российская газета. – 1992 - N 170.  </w:t>
      </w:r>
      <w:r w:rsidRPr="00C03FDB">
        <w:rPr>
          <w:rFonts w:ascii="Times New Roman" w:hAnsi="Times New Roman" w:cs="Times New Roman"/>
          <w:b/>
          <w:sz w:val="24"/>
          <w:szCs w:val="24"/>
        </w:rPr>
        <w:t>13. Российская Федерация.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Указ Президента РФ. Вопросы организации полиции [Текст]: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[Указ Президента РФ: от 01 марта 2011. № 250]// Российская газета. – 2011. - N 43 </w:t>
      </w:r>
    </w:p>
    <w:p w:rsidR="00AF2326" w:rsidRPr="00C03FDB" w:rsidRDefault="00AF2326" w:rsidP="00AF2326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4.2.5 Периодические издания </w:t>
      </w:r>
    </w:p>
    <w:p w:rsidR="00AF2326" w:rsidRPr="00C03FDB" w:rsidRDefault="00AF2326" w:rsidP="00AF2326">
      <w:pPr>
        <w:spacing w:after="14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8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Административное право и процесс : федеральный научно-практический журнал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>жемесячный.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Юрист 2014-2019. </w:t>
      </w:r>
    </w:p>
    <w:p w:rsidR="00AF2326" w:rsidRPr="00C03FDB" w:rsidRDefault="00AF2326" w:rsidP="00AF2326">
      <w:pPr>
        <w:numPr>
          <w:ilvl w:val="0"/>
          <w:numId w:val="28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lastRenderedPageBreak/>
        <w:t xml:space="preserve">Актуальные вопросы борьбы с преступлениями. 2014-2019. Режим доступа: </w:t>
      </w:r>
      <w:hyperlink r:id="rId11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2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  <w:r w:rsidRPr="00C03FDB">
        <w:rPr>
          <w:rFonts w:ascii="Times New Roman" w:hAnsi="Times New Roman" w:cs="Times New Roman"/>
          <w:b/>
          <w:sz w:val="24"/>
          <w:szCs w:val="24"/>
        </w:rPr>
        <w:t>3.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Вестник Академии экономической безопасности МВД России. 2019. Режим доступа: </w:t>
      </w:r>
    </w:p>
    <w:p w:rsidR="00AF2326" w:rsidRPr="00C03FDB" w:rsidRDefault="00064C77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hyperlink r:id="rId13">
        <w:r w:rsidR="00AF2326"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4">
        <w:r w:rsidR="00AF2326"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AF2326"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11. Право. 2014-2019. Режим доступа: </w:t>
      </w:r>
      <w:hyperlink r:id="rId15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6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Гражданин и право 2008-2019. Режим доступа: </w:t>
      </w:r>
      <w:hyperlink r:id="rId17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8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Закон и право. 2011-2019. Режим доступа: </w:t>
      </w:r>
      <w:hyperlink r:id="rId19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0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Криминалистъ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2008-2019. Режим доступа: </w:t>
      </w:r>
      <w:hyperlink r:id="rId21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2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Российское правосудие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научно-практический журнал / Российский государственный университет правосудия.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ООО "ПОЛИГРАФ-ПЛЮС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Правовая культура. 2010-2019. Режим доступа: </w:t>
      </w:r>
      <w:hyperlink r:id="rId23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4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Юридический консультант, 2019.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Юридическая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наука.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2011-2019.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Режим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доступа: </w:t>
      </w:r>
      <w:r w:rsidRPr="00C03FDB">
        <w:rPr>
          <w:rFonts w:ascii="Times New Roman" w:hAnsi="Times New Roman" w:cs="Times New Roman"/>
          <w:sz w:val="24"/>
          <w:szCs w:val="24"/>
        </w:rPr>
        <w:tab/>
      </w:r>
      <w:hyperlink r:id="rId25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6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Юрист : федеральный ежемесячный журнал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>жемесячный.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Юрист 2014-2019. </w:t>
      </w:r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FD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F2326" w:rsidRPr="00C03FDB" w:rsidRDefault="00AF2326" w:rsidP="00AF2326">
      <w:pPr>
        <w:keepNext/>
        <w:keepLines/>
        <w:spacing w:after="5" w:line="268" w:lineRule="auto"/>
        <w:ind w:left="1528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0" w:name="_Toc88538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5. КОНТРОЛЬ И ОЦЕНКА РЕЗУЛЬТАТОВ ОСВОЕНИЯ </w:t>
      </w:r>
      <w:bookmarkEnd w:id="0"/>
    </w:p>
    <w:p w:rsidR="00AF2326" w:rsidRPr="00C03FDB" w:rsidRDefault="00AF2326" w:rsidP="00AF2326">
      <w:pPr>
        <w:spacing w:after="22" w:line="263" w:lineRule="auto"/>
        <w:ind w:left="10" w:right="77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ПРОФЕССИОНАЛЬНОГО МОДУЛЯ (ВИДА ПРОФЕССИОНАЛЬНОЙ </w:t>
      </w:r>
      <w:proofErr w:type="gramEnd"/>
    </w:p>
    <w:p w:rsidR="00AF2326" w:rsidRDefault="00AF2326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1" w:name="_Toc88539"/>
      <w:proofErr w:type="gramStart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ДЕЯТЕЛЬНОСТИ) </w:t>
      </w:r>
      <w:bookmarkEnd w:id="1"/>
      <w:proofErr w:type="gramEnd"/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Pr="00C03FDB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459" w:type="dxa"/>
        <w:tblInd w:w="-108" w:type="dxa"/>
        <w:tblCellMar>
          <w:top w:w="36" w:type="dxa"/>
          <w:left w:w="81" w:type="dxa"/>
          <w:right w:w="24" w:type="dxa"/>
        </w:tblCellMar>
        <w:tblLook w:val="04A0" w:firstRow="1" w:lastRow="0" w:firstColumn="1" w:lastColumn="0" w:noHBand="0" w:noVBand="1"/>
      </w:tblPr>
      <w:tblGrid>
        <w:gridCol w:w="3403"/>
        <w:gridCol w:w="4656"/>
        <w:gridCol w:w="2400"/>
      </w:tblGrid>
      <w:tr w:rsidR="001B725E" w:rsidRPr="001B725E" w:rsidTr="00532239">
        <w:trPr>
          <w:trHeight w:val="1529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81" w:lineRule="auto"/>
              <w:ind w:right="378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lastRenderedPageBreak/>
              <w:t>Результаты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(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освоенные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профессиональные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8" w:lineRule="auto"/>
              <w:ind w:right="39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показатели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оценки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результата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Формы и методы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контроля и оценки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</w:tr>
      <w:tr w:rsidR="001B725E" w:rsidRPr="001B725E" w:rsidTr="00532239">
        <w:trPr>
          <w:trHeight w:val="6635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0" w:lineRule="auto"/>
              <w:ind w:right="12"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ПК 2.1. Осуществлять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организационноуправленческие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функции в рамках малых групп, как в условиях повседневной служебной деятельности, так и в нестандартных условиях, экстремальных ситуациях.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</w:p>
          <w:p w:rsidR="001B725E" w:rsidRPr="001B725E" w:rsidRDefault="001B725E" w:rsidP="001B725E">
            <w:pPr>
              <w:spacing w:after="0" w:line="259" w:lineRule="auto"/>
              <w:ind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осуществлять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организационноуправленческие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функции в рамках малых групп;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организацию системы управления, кадрового, информационного и документационного обеспечения управленческой;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навыками   по  осуществлению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организационно-управленческих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.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</w:t>
            </w:r>
          </w:p>
          <w:p w:rsidR="001B725E" w:rsidRPr="001B725E" w:rsidRDefault="001B725E" w:rsidP="001B725E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выступление  с  сообщениями </w:t>
            </w:r>
          </w:p>
          <w:p w:rsidR="001B725E" w:rsidRPr="001B725E" w:rsidRDefault="001B725E" w:rsidP="001B725E">
            <w:pPr>
              <w:spacing w:after="0" w:line="248" w:lineRule="auto"/>
              <w:ind w:righ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(докладами), тест для   проверки  теоретических  знаний обучающихся, выступление  с докладами,  анализ  соответствующих   актов.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Написание  и защита  </w:t>
            </w:r>
          </w:p>
          <w:p w:rsidR="001B725E" w:rsidRPr="001B725E" w:rsidRDefault="001B725E" w:rsidP="001B725E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творческой работы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(эссе) </w:t>
            </w:r>
          </w:p>
          <w:p w:rsidR="001B725E" w:rsidRPr="001B725E" w:rsidRDefault="001B725E" w:rsidP="001B725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Защита рефератов,  докладов с  использований презентаций; Решение  ситуационных   задач; </w:t>
            </w:r>
          </w:p>
        </w:tc>
      </w:tr>
      <w:tr w:rsidR="001B725E" w:rsidRPr="001B725E" w:rsidTr="00532239">
        <w:trPr>
          <w:trHeight w:val="6082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1" w:lineRule="auto"/>
              <w:ind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ПК 2.2. Осуществлять документационное обеспечение управленческой деятельности.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7" w:lineRule="auto"/>
              <w:ind w:right="417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 о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существлять   документационное обеспечение управленческой деятельности; 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основы документационного обеспечения управленческой </w:t>
            </w:r>
          </w:p>
          <w:p w:rsidR="001B725E" w:rsidRPr="001B725E" w:rsidRDefault="001B725E" w:rsidP="001B725E">
            <w:pPr>
              <w:spacing w:after="1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деятельности;   </w:t>
            </w:r>
          </w:p>
          <w:p w:rsidR="001B725E" w:rsidRPr="001B725E" w:rsidRDefault="001B725E" w:rsidP="001B725E">
            <w:pPr>
              <w:spacing w:after="0" w:line="27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навыками по осуществлению документационного обеспечения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управленческой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деятельности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сообщениям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и(</w:t>
            </w:r>
            <w:proofErr w:type="spellStart"/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докла</w:t>
            </w:r>
            <w:proofErr w:type="spellEnd"/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spellStart"/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дами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);  </w:t>
            </w:r>
            <w:proofErr w:type="gramEnd"/>
          </w:p>
          <w:p w:rsidR="001B725E" w:rsidRPr="001B725E" w:rsidRDefault="001B725E" w:rsidP="001B725E">
            <w:pPr>
              <w:spacing w:after="0" w:line="243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тест для   проверки  теоретических  знаний обучающихся, выступление  с докладами,  анализ  соответствующих   актов;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Написание  и защита  </w:t>
            </w:r>
          </w:p>
          <w:p w:rsidR="001B725E" w:rsidRPr="001B725E" w:rsidRDefault="001B725E" w:rsidP="001B725E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творческой работы </w:t>
            </w:r>
          </w:p>
          <w:p w:rsidR="001B725E" w:rsidRPr="001B725E" w:rsidRDefault="001B725E" w:rsidP="001B725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(эссе) </w:t>
            </w:r>
          </w:p>
          <w:p w:rsidR="001B725E" w:rsidRPr="001B725E" w:rsidRDefault="001B725E" w:rsidP="001B725E">
            <w:pPr>
              <w:spacing w:after="18" w:line="258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Защита рефератов,  докладов с  использованием  презентаций; Решение </w:t>
            </w:r>
          </w:p>
          <w:p w:rsidR="001B725E" w:rsidRPr="001B725E" w:rsidRDefault="001B725E" w:rsidP="001B725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</w:tbl>
    <w:p w:rsidR="001B725E" w:rsidRPr="001B725E" w:rsidRDefault="001B725E" w:rsidP="001B725E">
      <w:pPr>
        <w:spacing w:after="111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lastRenderedPageBreak/>
        <w:t xml:space="preserve"> </w:t>
      </w:r>
    </w:p>
    <w:p w:rsidR="001B725E" w:rsidRPr="001B725E" w:rsidRDefault="001B725E" w:rsidP="001B725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ab/>
        <w:t xml:space="preserve">  </w:t>
      </w:r>
    </w:p>
    <w:p w:rsidR="001B725E" w:rsidRPr="001B725E" w:rsidRDefault="001B725E" w:rsidP="001B725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</w:p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</w:p>
    <w:tbl>
      <w:tblPr>
        <w:tblW w:w="9799" w:type="dxa"/>
        <w:tblInd w:w="-108" w:type="dxa"/>
        <w:tblCellMar>
          <w:top w:w="37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3361"/>
        <w:gridCol w:w="3442"/>
        <w:gridCol w:w="2996"/>
      </w:tblGrid>
      <w:tr w:rsidR="001B725E" w:rsidRPr="001B725E" w:rsidTr="00532239">
        <w:trPr>
          <w:trHeight w:val="1142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bookmarkStart w:id="2" w:name="_GoBack"/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Результаты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(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освоенные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профессиональные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показатели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оценки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результата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Формы и методы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контроля и оценки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7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03. Планировать и реализовывать собственное профессиональное и личностное развитие, </w:t>
            </w:r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;</w:t>
            </w:r>
            <w:proofErr w:type="gramEnd"/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07</w:t>
            </w:r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  <w:t xml:space="preserve">Содействовать сохранению окружающей среды, </w:t>
            </w:r>
            <w:proofErr w:type="spell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ресурсосбережению,применять</w:t>
            </w:r>
            <w:proofErr w:type="spell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956CBF" w:rsidRPr="00956CBF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:rsidR="001B725E" w:rsidRPr="001B725E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7" w:lineRule="auto"/>
              <w:ind w:left="1" w:right="1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предметную область  философии; мировоззренческие и методологические ос новы; основы юридического  мышления; роль философии  в формирования ценностных ориентаций в профессиональной деятельности </w:t>
            </w:r>
          </w:p>
          <w:p w:rsidR="001B725E" w:rsidRPr="001B725E" w:rsidRDefault="001B725E" w:rsidP="001B725E">
            <w:pPr>
              <w:spacing w:after="0" w:line="277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ориентироваться в  системе философского знания;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основами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философского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мышления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406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6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" w:line="265" w:lineRule="auto"/>
              <w:ind w:left="1" w:right="1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: ориентироваться в  историческом прошлом России;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закономерности исторического  процесса,  основные этапы, события отечественной  истории;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знаниями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об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историческом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прошлом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406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8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6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ind w:right="2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организовывать   собственную  деятельность выбирать  методы и  способы выполнения  профессиональных  задач; </w:t>
            </w:r>
          </w:p>
          <w:p w:rsidR="001B725E" w:rsidRPr="001B725E" w:rsidRDefault="001B725E" w:rsidP="001B725E">
            <w:pPr>
              <w:spacing w:after="0" w:line="259" w:lineRule="auto"/>
              <w:ind w:left="1" w:right="17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типовые   методы  и способы  выполнения  профессиональных  задач;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навыками  выполнения  служебных  задач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139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;</w:t>
            </w:r>
            <w:proofErr w:type="gramEnd"/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left="1" w:right="39" w:firstLine="18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осуществлять  деятельность  по  расследованию,  предупреждению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и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профилактике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преступлений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и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</w:t>
            </w:r>
          </w:p>
        </w:tc>
      </w:tr>
      <w:bookmarkEnd w:id="2"/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39" w:type="dxa"/>
          <w:left w:w="81" w:type="dxa"/>
          <w:right w:w="24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3185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иных   правонарушений; </w:t>
            </w:r>
          </w:p>
          <w:p w:rsidR="001B725E" w:rsidRPr="001B725E" w:rsidRDefault="001B725E" w:rsidP="001B725E">
            <w:pPr>
              <w:spacing w:after="26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организационн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о-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правовые  средства  по  предупреждению  и профилактике преступлений  и иных  правонарушений; </w:t>
            </w:r>
          </w:p>
          <w:p w:rsidR="001B725E" w:rsidRPr="001B725E" w:rsidRDefault="001B725E" w:rsidP="001B725E">
            <w:pPr>
              <w:spacing w:after="0" w:line="259" w:lineRule="auto"/>
              <w:ind w:left="1" w:right="40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навыками  по предупреждению  и  профилактике  преступлений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61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 08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  <w:t>И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предупреждать  и  разрешать  конфликты в  процессе  профессиональной деятельности </w:t>
            </w:r>
          </w:p>
          <w:p w:rsidR="001B725E" w:rsidRPr="001B725E" w:rsidRDefault="001B725E" w:rsidP="001B725E">
            <w:pPr>
              <w:spacing w:after="0" w:line="259" w:lineRule="auto"/>
              <w:ind w:left="1" w:right="128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методы  и приемы  по  разрешению и  предупреждению конфликтов  а процессе  профессиональной деятельности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тактикой  силового задержания и обезвреживания   противника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703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47" w:lineRule="auto"/>
              <w:ind w:left="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предотвращать  в служебной  деятельности   ситуации, связанные  с  возможностями  несанкционированного  доступа  к информации,  злоумышленной  модификации  информации  и утраты служебной  информации;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основные  методы  и средства  поиска, систематизации,  обработки,  передачи  и защиты  компьютерной   правовой  информации;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работы   в локальной  и  глобальных  компьютерных  сетях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End"/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3598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7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управлять  работой  компьютера,  решать  с  использованием  компьютерной техники  различные  служебные задачи; </w:t>
            </w:r>
          </w:p>
          <w:p w:rsidR="001B725E" w:rsidRPr="001B725E" w:rsidRDefault="001B725E" w:rsidP="001B725E">
            <w:pPr>
              <w:spacing w:after="9" w:line="26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состав,  функции  и  конкретные  возможности  справочных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информационноправовых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и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информационнопоисковых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систем; </w:t>
            </w:r>
          </w:p>
          <w:p w:rsidR="001B725E" w:rsidRPr="001B725E" w:rsidRDefault="001B725E" w:rsidP="001B725E">
            <w:pPr>
              <w:spacing w:after="0" w:line="259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основанными  методами  и  средствами  поиска,  систематизации,  обработки,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</w:tc>
      </w:tr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40" w:type="dxa"/>
          <w:left w:w="81" w:type="dxa"/>
          <w:right w:w="5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838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передачи  и защиты  компьютерной  правовой   информации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703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56CBF" w:rsidRPr="00956CBF" w:rsidRDefault="001B725E" w:rsidP="00956CBF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04</w:t>
            </w:r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1B725E" w:rsidRPr="001B725E" w:rsidRDefault="00956CBF" w:rsidP="00956CBF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right="547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Правильно строить  отношения  с коллегами,  с  различными  категориями  граждан; </w:t>
            </w:r>
          </w:p>
          <w:p w:rsidR="001B725E" w:rsidRPr="001B725E" w:rsidRDefault="001B725E" w:rsidP="001B725E">
            <w:pPr>
              <w:spacing w:after="29" w:line="246" w:lineRule="auto"/>
              <w:ind w:left="1" w:right="351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сущность  этнокультурных и конфессиональных  различий,  возможности  их  учета   при  построении  социальных  отношений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 w:right="90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организации  социального  взаимодействия  в разнообразной  этнокультурной  и  конфессиональной  среде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56CBF" w:rsidRPr="00956CBF" w:rsidRDefault="001B725E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04</w:t>
            </w:r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1B725E" w:rsidRPr="001B725E" w:rsidRDefault="00956CBF" w:rsidP="00956CBF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left="1" w:right="38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моральные нормы и  основы  нравственного   поведения  для  установления   </w:t>
            </w:r>
          </w:p>
          <w:p w:rsidR="001B725E" w:rsidRPr="001B725E" w:rsidRDefault="001B725E" w:rsidP="001B725E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психологического   контакта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окружающими </w:t>
            </w:r>
          </w:p>
          <w:p w:rsidR="001B725E" w:rsidRPr="001B725E" w:rsidRDefault="001B725E" w:rsidP="001B725E">
            <w:pPr>
              <w:spacing w:after="0" w:line="23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организовать  личное  профессиональное  общение  и </w:t>
            </w:r>
          </w:p>
          <w:p w:rsidR="001B725E" w:rsidRPr="001B725E" w:rsidRDefault="001B725E" w:rsidP="001B725E">
            <w:pPr>
              <w:spacing w:after="0" w:line="259" w:lineRule="auto"/>
              <w:ind w:left="1" w:right="4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поведение  в  соответствии  с  моральными  нормами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нравственного  поведения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8" w:lineRule="auto"/>
              <w:ind w:right="1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8" w:line="258" w:lineRule="auto"/>
              <w:ind w:left="1" w:right="27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основные направления  правовой   профессиональной  деятельности </w:t>
            </w:r>
          </w:p>
          <w:p w:rsidR="001B725E" w:rsidRPr="001B725E" w:rsidRDefault="001B725E" w:rsidP="001B725E">
            <w:pPr>
              <w:spacing w:after="0" w:line="259" w:lineRule="auto"/>
              <w:ind w:left="1" w:right="10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адаптироваться  к   меняющимся  условиям   профессиональной  деятельности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организации  научного   исследования профессиональной  деятельности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1944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ind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7" w:lineRule="auto"/>
              <w:ind w:left="1" w:right="267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общие,  специфические закономерности и  индивидуальные  особенности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психического  и   психофизиологического  развития,  особенности  поведения,  их   значение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для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</w:t>
            </w:r>
          </w:p>
        </w:tc>
      </w:tr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39" w:type="dxa"/>
          <w:left w:w="81" w:type="dxa"/>
          <w:right w:w="15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2494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 w:right="2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профессионального   развития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самостоятельного  определять  задачи  профессионального   и  личностного  развития,  заниматься  самообразованием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профессионального  мастерства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62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277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956CBF" w:rsidP="001B725E">
            <w:pPr>
              <w:spacing w:after="0" w:line="259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956CB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"/>
              <w:ind w:left="1" w:right="3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профессиональные  задачи </w:t>
            </w:r>
          </w:p>
          <w:p w:rsidR="001B725E" w:rsidRPr="001B725E" w:rsidRDefault="001B725E" w:rsidP="001B725E">
            <w:pPr>
              <w:spacing w:after="0" w:line="259" w:lineRule="auto"/>
              <w:ind w:left="1" w:right="208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выполнять  профессиональные  задачи   в соответствии  с нормами  морали,  профессиональной  этики и  служебного  этикета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навыками  профессионального  мастерства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социальную  природу  преступности  и  ее  основные характеристики  и  формы проявления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28" w:line="246" w:lineRule="auto"/>
              <w:ind w:left="1" w:right="27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осуществлять деятельность  по  предупреждению и профилактике  преступлений и правонарушений,  в том  числе  коррупционных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 w:right="589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по   предупреждению и  профилактике  преступной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6359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ОК 08</w:t>
            </w:r>
            <w:proofErr w:type="gramStart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  <w:t>И</w:t>
            </w:r>
            <w:proofErr w:type="gramEnd"/>
            <w:r w:rsidR="00956CBF" w:rsidRPr="00956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 w:right="135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  роли  физической  культуры  в общекультурном,  профессиональном и   социальном  развитии  человека; основы  здорово  образа  жизни;  способы  самоконтроля  за состоянием  здоровья;   тактику  сильного  задержания  и обезвреживания  противника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использовать  физкультурно-оздоровительную  деятельность для укрепления здоровья,   достижения  жизненных  и  профессиональных целей;  самостоятельно  поддерживать   собственную   общую  специальную  физическую  подготовку;  применять  правомерные  действия  по  силовому   пресечению  правонарушений, задержанию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и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сопровождению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139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правонарушителей.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 профессиональн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о-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прикладной физической  подготовки в профессиональной деятельности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:rsidR="00095E48" w:rsidRPr="001B725E" w:rsidRDefault="00095E48" w:rsidP="001B725E">
      <w:pPr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095E48" w:rsidRPr="001B725E" w:rsidSect="001B725E">
          <w:pgSz w:w="11906" w:h="16838"/>
          <w:pgMar w:top="1134" w:right="850" w:bottom="1134" w:left="1276" w:header="708" w:footer="708" w:gutter="0"/>
          <w:cols w:space="720"/>
        </w:sectPr>
      </w:pPr>
    </w:p>
    <w:p w:rsidR="00095E48" w:rsidRPr="00C03FDB" w:rsidRDefault="00095E48" w:rsidP="001B725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95E48" w:rsidRPr="00C03FDB">
      <w:pgSz w:w="16838" w:h="11906" w:orient="landscape"/>
      <w:pgMar w:top="170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77" w:rsidRDefault="00064C77">
      <w:pPr>
        <w:spacing w:after="0" w:line="240" w:lineRule="auto"/>
      </w:pPr>
      <w:r>
        <w:separator/>
      </w:r>
    </w:p>
  </w:endnote>
  <w:endnote w:type="continuationSeparator" w:id="0">
    <w:p w:rsidR="00064C77" w:rsidRDefault="00064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77" w:rsidRDefault="00064C77">
      <w:pPr>
        <w:spacing w:after="0" w:line="240" w:lineRule="auto"/>
      </w:pPr>
      <w:r>
        <w:separator/>
      </w:r>
    </w:p>
  </w:footnote>
  <w:footnote w:type="continuationSeparator" w:id="0">
    <w:p w:rsidR="00064C77" w:rsidRDefault="00064C77">
      <w:pPr>
        <w:spacing w:after="0" w:line="240" w:lineRule="auto"/>
      </w:pPr>
      <w:r>
        <w:continuationSeparator/>
      </w:r>
    </w:p>
  </w:footnote>
  <w:footnote w:id="1">
    <w:p w:rsidR="007C3F37" w:rsidRDefault="007C3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E27"/>
    <w:multiLevelType w:val="hybridMultilevel"/>
    <w:tmpl w:val="5C2A1F4E"/>
    <w:lvl w:ilvl="0" w:tplc="46D24F5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87A12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0247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2708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0BD1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2503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7C935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6103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E3AD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D97224"/>
    <w:multiLevelType w:val="multilevel"/>
    <w:tmpl w:val="1992358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790" w:hanging="36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010" w:hanging="72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230" w:hanging="1080"/>
      </w:pPr>
    </w:lvl>
    <w:lvl w:ilvl="6">
      <w:start w:val="1"/>
      <w:numFmt w:val="decimal"/>
      <w:lvlText w:val="%1.%2.%3.%4.%5.%6.%7."/>
      <w:lvlJc w:val="left"/>
      <w:pPr>
        <w:ind w:left="10020" w:hanging="1440"/>
      </w:pPr>
    </w:lvl>
    <w:lvl w:ilvl="7">
      <w:start w:val="1"/>
      <w:numFmt w:val="decimal"/>
      <w:lvlText w:val="%1.%2.%3.%4.%5.%6.%7.%8."/>
      <w:lvlJc w:val="left"/>
      <w:pPr>
        <w:ind w:left="11450" w:hanging="1440"/>
      </w:pPr>
    </w:lvl>
    <w:lvl w:ilvl="8">
      <w:start w:val="1"/>
      <w:numFmt w:val="decimal"/>
      <w:lvlText w:val="%1.%2.%3.%4.%5.%6.%7.%8.%9."/>
      <w:lvlJc w:val="left"/>
      <w:pPr>
        <w:ind w:left="13240" w:hanging="1800"/>
      </w:pPr>
    </w:lvl>
  </w:abstractNum>
  <w:abstractNum w:abstractNumId="2">
    <w:nsid w:val="04FF4F4D"/>
    <w:multiLevelType w:val="hybridMultilevel"/>
    <w:tmpl w:val="1C8446B0"/>
    <w:lvl w:ilvl="0" w:tplc="63E855C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84B75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421DC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92C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0E91F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45C4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84019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0F5B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40CF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AC2F19"/>
    <w:multiLevelType w:val="hybridMultilevel"/>
    <w:tmpl w:val="289C5330"/>
    <w:lvl w:ilvl="0" w:tplc="E6F61814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A70A8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615DC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6EC73C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72383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6C5CC0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AF75C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C990A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808636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380AFF"/>
    <w:multiLevelType w:val="hybridMultilevel"/>
    <w:tmpl w:val="0AD0147E"/>
    <w:lvl w:ilvl="0" w:tplc="7838837A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A0E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4FB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875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902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66F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88D7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A08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84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AA4764E"/>
    <w:multiLevelType w:val="multilevel"/>
    <w:tmpl w:val="C58C2FC0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6">
    <w:nsid w:val="0BB55D16"/>
    <w:multiLevelType w:val="hybridMultilevel"/>
    <w:tmpl w:val="9B70AAD6"/>
    <w:lvl w:ilvl="0" w:tplc="73F6008E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C639E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A61A3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6AEF3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2936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74C4E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AA55F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D21EA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98C7D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DC74738"/>
    <w:multiLevelType w:val="hybridMultilevel"/>
    <w:tmpl w:val="066CACA6"/>
    <w:lvl w:ilvl="0" w:tplc="F7668FC6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0E7610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F067FA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A23AB4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04F774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E2888C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76C0D8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386FEA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EA8F66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DD84312"/>
    <w:multiLevelType w:val="hybridMultilevel"/>
    <w:tmpl w:val="B4A0FFE6"/>
    <w:lvl w:ilvl="0" w:tplc="C00C30E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0071E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345F0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5C916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EC615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CED7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28110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38E39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88C6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1466D58"/>
    <w:multiLevelType w:val="hybridMultilevel"/>
    <w:tmpl w:val="0F5CAA3C"/>
    <w:lvl w:ilvl="0" w:tplc="38F0D476">
      <w:start w:val="1"/>
      <w:numFmt w:val="decimal"/>
      <w:lvlText w:val="%1.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B074BA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3A602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CE389A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B08B90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AE786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2406FE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400ED6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BE2DB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2C9681B"/>
    <w:multiLevelType w:val="multilevel"/>
    <w:tmpl w:val="5E007C58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84B3851"/>
    <w:multiLevelType w:val="hybridMultilevel"/>
    <w:tmpl w:val="7A3E3684"/>
    <w:lvl w:ilvl="0" w:tplc="E664291A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8795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0D80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0AFB5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4EAAC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8236E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2EBD3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7E82F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F8F55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ED34CBC"/>
    <w:multiLevelType w:val="hybridMultilevel"/>
    <w:tmpl w:val="307C54C6"/>
    <w:lvl w:ilvl="0" w:tplc="A5FE86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63622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A5F6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A32D0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AE25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B26E3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A8936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66947E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604F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E31C57"/>
    <w:multiLevelType w:val="hybridMultilevel"/>
    <w:tmpl w:val="D6121E58"/>
    <w:lvl w:ilvl="0" w:tplc="743EE86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48539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CCFF0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A016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EC68B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8239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56F5E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4E3FD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1CFC8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16E3637"/>
    <w:multiLevelType w:val="hybridMultilevel"/>
    <w:tmpl w:val="12602B1C"/>
    <w:lvl w:ilvl="0" w:tplc="1ABCEA8E">
      <w:start w:val="1"/>
      <w:numFmt w:val="decimal"/>
      <w:lvlText w:val="%1."/>
      <w:lvlJc w:val="left"/>
      <w:pPr>
        <w:ind w:left="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087B46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61328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F9BC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A2AD6E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40593C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AC524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47D2C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65D86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4D37090"/>
    <w:multiLevelType w:val="hybridMultilevel"/>
    <w:tmpl w:val="2D2C380C"/>
    <w:lvl w:ilvl="0" w:tplc="9A927EE2">
      <w:start w:val="3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0E9BF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2CED0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7C96B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BC67A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6A6311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1C89E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76F74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A44FD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FC5928"/>
    <w:multiLevelType w:val="hybridMultilevel"/>
    <w:tmpl w:val="58E83778"/>
    <w:lvl w:ilvl="0" w:tplc="847285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921B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C2172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40206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22BC0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4CE39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7EA80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1CE93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FC7D4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A9B3D80"/>
    <w:multiLevelType w:val="hybridMultilevel"/>
    <w:tmpl w:val="5344D912"/>
    <w:lvl w:ilvl="0" w:tplc="468E156C">
      <w:start w:val="4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3E472E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F0EADDE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44E21A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321F16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904E2A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E44A74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3E60736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B216EA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D2047C"/>
    <w:multiLevelType w:val="hybridMultilevel"/>
    <w:tmpl w:val="942E5132"/>
    <w:lvl w:ilvl="0" w:tplc="5B842A36">
      <w:start w:val="4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AD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EF1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EC33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3808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E8EA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2D4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E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1E33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C1A89"/>
    <w:multiLevelType w:val="hybridMultilevel"/>
    <w:tmpl w:val="6A246522"/>
    <w:lvl w:ilvl="0" w:tplc="2034BAA0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DE349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7A039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068EF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C72D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DC2B6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1A983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0493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58D1A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D1E0E66"/>
    <w:multiLevelType w:val="hybridMultilevel"/>
    <w:tmpl w:val="009A84BA"/>
    <w:lvl w:ilvl="0" w:tplc="7BEA36B6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F0803E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E7850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04C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C1B3E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7414D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0EE4E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F668C2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E1D00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F80C1A"/>
    <w:multiLevelType w:val="hybridMultilevel"/>
    <w:tmpl w:val="C534CD9C"/>
    <w:lvl w:ilvl="0" w:tplc="8F949D4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B248DA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CC4914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89BB2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72A846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46BBD2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4D08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4E2D4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E3372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B0F7D83"/>
    <w:multiLevelType w:val="hybridMultilevel"/>
    <w:tmpl w:val="C6566E4A"/>
    <w:lvl w:ilvl="0" w:tplc="AE00E054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36FBCA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9EFF24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5C869FC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627CDE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20A439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70F7A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EA8A350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AA42CE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C537AF9"/>
    <w:multiLevelType w:val="multilevel"/>
    <w:tmpl w:val="E8DA726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A312B0"/>
    <w:multiLevelType w:val="hybridMultilevel"/>
    <w:tmpl w:val="36CC81D0"/>
    <w:lvl w:ilvl="0" w:tplc="91A6145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544FD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6CCAA6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8486D4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4C656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8973E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FA3210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5254A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2E127E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32775F3"/>
    <w:multiLevelType w:val="hybridMultilevel"/>
    <w:tmpl w:val="57501E02"/>
    <w:lvl w:ilvl="0" w:tplc="B224BB6E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805ABE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6E48EC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A0960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AD2B4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DE6AD0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EC482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16B05A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3C381C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85B1686"/>
    <w:multiLevelType w:val="hybridMultilevel"/>
    <w:tmpl w:val="7D40826E"/>
    <w:lvl w:ilvl="0" w:tplc="49C8E4A2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FEA5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4ABD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C06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105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8A2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4D5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949A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4442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9A33BAC"/>
    <w:multiLevelType w:val="hybridMultilevel"/>
    <w:tmpl w:val="FD30D432"/>
    <w:lvl w:ilvl="0" w:tplc="0A00DC0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0057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FAF4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4AB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00B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81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03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6F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4EA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9BE52AB"/>
    <w:multiLevelType w:val="hybridMultilevel"/>
    <w:tmpl w:val="7256DF48"/>
    <w:lvl w:ilvl="0" w:tplc="722EECBC">
      <w:start w:val="1"/>
      <w:numFmt w:val="bullet"/>
      <w:lvlText w:val="–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B20AC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0867C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3CF3F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2CACE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20A3F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8E3AE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3CBCE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0E654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BC63661"/>
    <w:multiLevelType w:val="hybridMultilevel"/>
    <w:tmpl w:val="A9D00F06"/>
    <w:lvl w:ilvl="0" w:tplc="CA12A0B0">
      <w:start w:val="2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228AE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FA486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B20D1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C2FD4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6C58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F4508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E1D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DE62A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FD420D"/>
    <w:multiLevelType w:val="hybridMultilevel"/>
    <w:tmpl w:val="447A59FE"/>
    <w:lvl w:ilvl="0" w:tplc="D354BB90">
      <w:start w:val="1"/>
      <w:numFmt w:val="decimal"/>
      <w:lvlText w:val="%1."/>
      <w:lvlJc w:val="left"/>
      <w:pPr>
        <w:ind w:left="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163130">
      <w:start w:val="1"/>
      <w:numFmt w:val="lowerLetter"/>
      <w:lvlText w:val="%2"/>
      <w:lvlJc w:val="left"/>
      <w:pPr>
        <w:ind w:left="1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844F82">
      <w:start w:val="1"/>
      <w:numFmt w:val="lowerRoman"/>
      <w:lvlText w:val="%3"/>
      <w:lvlJc w:val="left"/>
      <w:pPr>
        <w:ind w:left="2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ACFCD2">
      <w:start w:val="1"/>
      <w:numFmt w:val="decimal"/>
      <w:lvlText w:val="%4"/>
      <w:lvlJc w:val="left"/>
      <w:pPr>
        <w:ind w:left="3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86324">
      <w:start w:val="1"/>
      <w:numFmt w:val="lowerLetter"/>
      <w:lvlText w:val="%5"/>
      <w:lvlJc w:val="left"/>
      <w:pPr>
        <w:ind w:left="3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CE24D6">
      <w:start w:val="1"/>
      <w:numFmt w:val="lowerRoman"/>
      <w:lvlText w:val="%6"/>
      <w:lvlJc w:val="left"/>
      <w:pPr>
        <w:ind w:left="4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851BE">
      <w:start w:val="1"/>
      <w:numFmt w:val="decimal"/>
      <w:lvlText w:val="%7"/>
      <w:lvlJc w:val="left"/>
      <w:pPr>
        <w:ind w:left="5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83D52">
      <w:start w:val="1"/>
      <w:numFmt w:val="lowerLetter"/>
      <w:lvlText w:val="%8"/>
      <w:lvlJc w:val="left"/>
      <w:pPr>
        <w:ind w:left="5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FC6B62">
      <w:start w:val="1"/>
      <w:numFmt w:val="lowerRoman"/>
      <w:lvlText w:val="%9"/>
      <w:lvlJc w:val="left"/>
      <w:pPr>
        <w:ind w:left="6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18228E"/>
    <w:multiLevelType w:val="multilevel"/>
    <w:tmpl w:val="9844DC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A6097"/>
    <w:multiLevelType w:val="multilevel"/>
    <w:tmpl w:val="8D4E4B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B6527B"/>
    <w:multiLevelType w:val="multilevel"/>
    <w:tmpl w:val="07826568"/>
    <w:lvl w:ilvl="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3C8722F"/>
    <w:multiLevelType w:val="multilevel"/>
    <w:tmpl w:val="848696BE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6F6595E"/>
    <w:multiLevelType w:val="multilevel"/>
    <w:tmpl w:val="518CC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AD46DC"/>
    <w:multiLevelType w:val="multilevel"/>
    <w:tmpl w:val="2DFED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46CF3"/>
    <w:multiLevelType w:val="hybridMultilevel"/>
    <w:tmpl w:val="FD3EEE14"/>
    <w:lvl w:ilvl="0" w:tplc="2196CE82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F6DDD6">
      <w:start w:val="1"/>
      <w:numFmt w:val="bullet"/>
      <w:lvlText w:val="o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12B31E">
      <w:start w:val="1"/>
      <w:numFmt w:val="bullet"/>
      <w:lvlText w:val="▪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844F1A">
      <w:start w:val="1"/>
      <w:numFmt w:val="bullet"/>
      <w:lvlText w:val="•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58A960">
      <w:start w:val="1"/>
      <w:numFmt w:val="bullet"/>
      <w:lvlText w:val="o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A01620">
      <w:start w:val="1"/>
      <w:numFmt w:val="bullet"/>
      <w:lvlText w:val="▪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3AF9B8">
      <w:start w:val="1"/>
      <w:numFmt w:val="bullet"/>
      <w:lvlText w:val="•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3A2D4A">
      <w:start w:val="1"/>
      <w:numFmt w:val="bullet"/>
      <w:lvlText w:val="o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4CD868">
      <w:start w:val="1"/>
      <w:numFmt w:val="bullet"/>
      <w:lvlText w:val="▪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FBA09C2"/>
    <w:multiLevelType w:val="hybridMultilevel"/>
    <w:tmpl w:val="0EEAA7CA"/>
    <w:lvl w:ilvl="0" w:tplc="9D62506E">
      <w:start w:val="1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1DA8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86B96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941430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70844E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8647B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AABB6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EA5920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E477A4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1AD3E79"/>
    <w:multiLevelType w:val="hybridMultilevel"/>
    <w:tmpl w:val="EF6C9FC8"/>
    <w:lvl w:ilvl="0" w:tplc="4A84F9F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52356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7CA76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A40E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0427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EA1A1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0289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12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E0DF64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3D61A37"/>
    <w:multiLevelType w:val="hybridMultilevel"/>
    <w:tmpl w:val="E03E44B2"/>
    <w:lvl w:ilvl="0" w:tplc="D312F7C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EEC9F0">
      <w:start w:val="1"/>
      <w:numFmt w:val="decimal"/>
      <w:lvlText w:val="%2.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3037EE">
      <w:start w:val="1"/>
      <w:numFmt w:val="lowerRoman"/>
      <w:lvlText w:val="%3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5E3822">
      <w:start w:val="1"/>
      <w:numFmt w:val="decimal"/>
      <w:lvlText w:val="%4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EE9B00">
      <w:start w:val="1"/>
      <w:numFmt w:val="lowerLetter"/>
      <w:lvlText w:val="%5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8EB11A">
      <w:start w:val="1"/>
      <w:numFmt w:val="lowerRoman"/>
      <w:lvlText w:val="%6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8E7462">
      <w:start w:val="1"/>
      <w:numFmt w:val="decimal"/>
      <w:lvlText w:val="%7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046658">
      <w:start w:val="1"/>
      <w:numFmt w:val="lowerLetter"/>
      <w:lvlText w:val="%8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CC047C">
      <w:start w:val="1"/>
      <w:numFmt w:val="lowerRoman"/>
      <w:lvlText w:val="%9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5CF5BD9"/>
    <w:multiLevelType w:val="multilevel"/>
    <w:tmpl w:val="B62A1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04A3"/>
    <w:multiLevelType w:val="hybridMultilevel"/>
    <w:tmpl w:val="302A0CD6"/>
    <w:lvl w:ilvl="0" w:tplc="B1CEDC8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38469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6FB9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3E662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86ABE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699E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ACBD90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360F1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266E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C465031"/>
    <w:multiLevelType w:val="hybridMultilevel"/>
    <w:tmpl w:val="4184E82C"/>
    <w:lvl w:ilvl="0" w:tplc="6EEA5EDA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84B02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86D69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68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2A7E0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C8C72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08DB1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C4458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48DE0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D4D5557"/>
    <w:multiLevelType w:val="hybridMultilevel"/>
    <w:tmpl w:val="5FD614E4"/>
    <w:lvl w:ilvl="0" w:tplc="D714B9E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F803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4AB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10F1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614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CE6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BEA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5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A6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32"/>
  </w:num>
  <w:num w:numId="3">
    <w:abstractNumId w:val="35"/>
  </w:num>
  <w:num w:numId="4">
    <w:abstractNumId w:val="1"/>
  </w:num>
  <w:num w:numId="5">
    <w:abstractNumId w:val="41"/>
  </w:num>
  <w:num w:numId="6">
    <w:abstractNumId w:val="34"/>
  </w:num>
  <w:num w:numId="7">
    <w:abstractNumId w:val="23"/>
  </w:num>
  <w:num w:numId="8">
    <w:abstractNumId w:val="5"/>
  </w:num>
  <w:num w:numId="9">
    <w:abstractNumId w:val="10"/>
  </w:num>
  <w:num w:numId="10">
    <w:abstractNumId w:val="33"/>
  </w:num>
  <w:num w:numId="11">
    <w:abstractNumId w:val="36"/>
  </w:num>
  <w:num w:numId="12">
    <w:abstractNumId w:val="14"/>
  </w:num>
  <w:num w:numId="13">
    <w:abstractNumId w:val="21"/>
  </w:num>
  <w:num w:numId="14">
    <w:abstractNumId w:val="0"/>
  </w:num>
  <w:num w:numId="15">
    <w:abstractNumId w:val="2"/>
  </w:num>
  <w:num w:numId="16">
    <w:abstractNumId w:val="9"/>
  </w:num>
  <w:num w:numId="17">
    <w:abstractNumId w:val="11"/>
  </w:num>
  <w:num w:numId="18">
    <w:abstractNumId w:val="38"/>
  </w:num>
  <w:num w:numId="19">
    <w:abstractNumId w:val="12"/>
  </w:num>
  <w:num w:numId="20">
    <w:abstractNumId w:val="42"/>
  </w:num>
  <w:num w:numId="21">
    <w:abstractNumId w:val="3"/>
  </w:num>
  <w:num w:numId="22">
    <w:abstractNumId w:val="20"/>
  </w:num>
  <w:num w:numId="23">
    <w:abstractNumId w:val="39"/>
  </w:num>
  <w:num w:numId="24">
    <w:abstractNumId w:val="30"/>
  </w:num>
  <w:num w:numId="25">
    <w:abstractNumId w:val="44"/>
  </w:num>
  <w:num w:numId="26">
    <w:abstractNumId w:val="26"/>
  </w:num>
  <w:num w:numId="27">
    <w:abstractNumId w:val="4"/>
  </w:num>
  <w:num w:numId="28">
    <w:abstractNumId w:val="27"/>
  </w:num>
  <w:num w:numId="29">
    <w:abstractNumId w:val="18"/>
  </w:num>
  <w:num w:numId="30">
    <w:abstractNumId w:val="13"/>
  </w:num>
  <w:num w:numId="31">
    <w:abstractNumId w:val="16"/>
  </w:num>
  <w:num w:numId="32">
    <w:abstractNumId w:val="8"/>
  </w:num>
  <w:num w:numId="33">
    <w:abstractNumId w:val="25"/>
  </w:num>
  <w:num w:numId="34">
    <w:abstractNumId w:val="6"/>
  </w:num>
  <w:num w:numId="35">
    <w:abstractNumId w:val="7"/>
  </w:num>
  <w:num w:numId="36">
    <w:abstractNumId w:val="37"/>
  </w:num>
  <w:num w:numId="37">
    <w:abstractNumId w:val="28"/>
  </w:num>
  <w:num w:numId="38">
    <w:abstractNumId w:val="19"/>
  </w:num>
  <w:num w:numId="39">
    <w:abstractNumId w:val="43"/>
  </w:num>
  <w:num w:numId="40">
    <w:abstractNumId w:val="29"/>
  </w:num>
  <w:num w:numId="41">
    <w:abstractNumId w:val="24"/>
  </w:num>
  <w:num w:numId="42">
    <w:abstractNumId w:val="40"/>
  </w:num>
  <w:num w:numId="43">
    <w:abstractNumId w:val="17"/>
  </w:num>
  <w:num w:numId="44">
    <w:abstractNumId w:val="22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5E48"/>
    <w:rsid w:val="00064C77"/>
    <w:rsid w:val="00095E48"/>
    <w:rsid w:val="000B55A4"/>
    <w:rsid w:val="00113DAF"/>
    <w:rsid w:val="001B725E"/>
    <w:rsid w:val="00223187"/>
    <w:rsid w:val="002237D4"/>
    <w:rsid w:val="0026026F"/>
    <w:rsid w:val="00403C00"/>
    <w:rsid w:val="005503D0"/>
    <w:rsid w:val="005613BD"/>
    <w:rsid w:val="005C6016"/>
    <w:rsid w:val="005E22F5"/>
    <w:rsid w:val="00630726"/>
    <w:rsid w:val="00640202"/>
    <w:rsid w:val="00727996"/>
    <w:rsid w:val="00790C01"/>
    <w:rsid w:val="007C3F37"/>
    <w:rsid w:val="008B464E"/>
    <w:rsid w:val="008C0376"/>
    <w:rsid w:val="00901F65"/>
    <w:rsid w:val="00956CBF"/>
    <w:rsid w:val="00AE23DF"/>
    <w:rsid w:val="00AF2326"/>
    <w:rsid w:val="00C03FDB"/>
    <w:rsid w:val="00CA256A"/>
    <w:rsid w:val="00CD3C27"/>
    <w:rsid w:val="00DF35FE"/>
    <w:rsid w:val="00E85A64"/>
    <w:rsid w:val="00EC1083"/>
    <w:rsid w:val="00EF46EB"/>
    <w:rsid w:val="00F67059"/>
    <w:rsid w:val="00F8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iprbookshop.ru/72435.html" TargetMode="External"/><Relationship Id="rId18" Type="http://schemas.openxmlformats.org/officeDocument/2006/relationships/hyperlink" Target="http://www.iprbookshop.ru/72435.html" TargetMode="External"/><Relationship Id="rId26" Type="http://schemas.openxmlformats.org/officeDocument/2006/relationships/hyperlink" Target="http://www.iprbookshop.ru/72435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7243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2435.html" TargetMode="External"/><Relationship Id="rId17" Type="http://schemas.openxmlformats.org/officeDocument/2006/relationships/hyperlink" Target="http://www.iprbookshop.ru/72435.html" TargetMode="External"/><Relationship Id="rId25" Type="http://schemas.openxmlformats.org/officeDocument/2006/relationships/hyperlink" Target="http://www.iprbookshop.ru/7243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72435.html" TargetMode="External"/><Relationship Id="rId20" Type="http://schemas.openxmlformats.org/officeDocument/2006/relationships/hyperlink" Target="http://www.iprbookshop.ru/72435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2435.html" TargetMode="External"/><Relationship Id="rId24" Type="http://schemas.openxmlformats.org/officeDocument/2006/relationships/hyperlink" Target="http://www.iprbookshop.ru/7243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2435.html" TargetMode="External"/><Relationship Id="rId23" Type="http://schemas.openxmlformats.org/officeDocument/2006/relationships/hyperlink" Target="http://www.iprbookshop.ru/72435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arant.ru/" TargetMode="External"/><Relationship Id="rId19" Type="http://schemas.openxmlformats.org/officeDocument/2006/relationships/hyperlink" Target="http://www.iprbookshop.ru/7243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iprbookshop.ru/72435.html" TargetMode="External"/><Relationship Id="rId22" Type="http://schemas.openxmlformats.org/officeDocument/2006/relationships/hyperlink" Target="http://www.iprbookshop.ru/72435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6991</Words>
  <Characters>39854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10</cp:revision>
  <dcterms:created xsi:type="dcterms:W3CDTF">2023-06-06T07:27:00Z</dcterms:created>
  <dcterms:modified xsi:type="dcterms:W3CDTF">2025-10-31T06:01:00Z</dcterms:modified>
</cp:coreProperties>
</file>